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095"/>
      </w:tblGrid>
      <w:tr w:rsidR="00D81EB3" w:rsidRPr="00D81EB3" w14:paraId="5DCC94B5" w14:textId="77777777" w:rsidTr="00C44A9F">
        <w:trPr>
          <w:jc w:val="center"/>
        </w:trPr>
        <w:tc>
          <w:tcPr>
            <w:tcW w:w="3114" w:type="dxa"/>
          </w:tcPr>
          <w:p w14:paraId="2F13ABB3" w14:textId="359986A8" w:rsidR="00C44A9F" w:rsidRPr="00D81EB3" w:rsidRDefault="00C44A9F" w:rsidP="005C2DD4">
            <w:pPr>
              <w:widowControl w:val="0"/>
              <w:ind w:firstLine="0"/>
              <w:jc w:val="center"/>
              <w:rPr>
                <w:b/>
                <w:bCs/>
              </w:rPr>
            </w:pPr>
            <w:r w:rsidRPr="00D81EB3">
              <w:rPr>
                <w:b/>
                <w:bCs/>
              </w:rPr>
              <w:t>ỦY BAN NHÂN DÂN</w:t>
            </w:r>
          </w:p>
          <w:p w14:paraId="03BFAD2D" w14:textId="714BA6F6" w:rsidR="00C44A9F" w:rsidRPr="00D81EB3" w:rsidRDefault="00C44A9F" w:rsidP="005C2DD4">
            <w:pPr>
              <w:widowControl w:val="0"/>
              <w:ind w:firstLine="0"/>
              <w:jc w:val="center"/>
              <w:rPr>
                <w:b/>
                <w:bCs/>
              </w:rPr>
            </w:pPr>
            <w:r w:rsidRPr="00D81EB3">
              <w:rPr>
                <w:b/>
                <w:bCs/>
              </w:rPr>
              <w:t>TỈNH PHÚ THỌ</w:t>
            </w:r>
          </w:p>
        </w:tc>
        <w:tc>
          <w:tcPr>
            <w:tcW w:w="6095" w:type="dxa"/>
          </w:tcPr>
          <w:p w14:paraId="7E12E4C3" w14:textId="77777777" w:rsidR="00C44A9F" w:rsidRPr="00D81EB3" w:rsidRDefault="00C44A9F" w:rsidP="005C2DD4">
            <w:pPr>
              <w:widowControl w:val="0"/>
              <w:ind w:firstLine="0"/>
              <w:jc w:val="center"/>
              <w:rPr>
                <w:b/>
                <w:bCs/>
              </w:rPr>
            </w:pPr>
            <w:r w:rsidRPr="00D81EB3">
              <w:rPr>
                <w:b/>
                <w:bCs/>
              </w:rPr>
              <w:t>CỘNG HÒA XÃ HỘI CHỦ NGHĨA VIỆT NAM</w:t>
            </w:r>
          </w:p>
          <w:p w14:paraId="6B635BFB" w14:textId="6B0ECF32" w:rsidR="00C44A9F" w:rsidRPr="00D81EB3" w:rsidRDefault="00C44A9F" w:rsidP="005C2DD4">
            <w:pPr>
              <w:widowControl w:val="0"/>
              <w:ind w:firstLine="0"/>
              <w:jc w:val="center"/>
              <w:rPr>
                <w:b/>
                <w:bCs/>
              </w:rPr>
            </w:pPr>
            <w:r w:rsidRPr="00D81EB3">
              <w:rPr>
                <w:b/>
                <w:bCs/>
              </w:rPr>
              <w:t>Độc lập - Tự do - Hạnh phúc</w:t>
            </w:r>
          </w:p>
        </w:tc>
      </w:tr>
      <w:tr w:rsidR="00C44A9F" w:rsidRPr="00D81EB3" w14:paraId="3B2A3CD8" w14:textId="77777777" w:rsidTr="00C44A9F">
        <w:trPr>
          <w:jc w:val="center"/>
        </w:trPr>
        <w:tc>
          <w:tcPr>
            <w:tcW w:w="3114" w:type="dxa"/>
          </w:tcPr>
          <w:p w14:paraId="17F7949D" w14:textId="693AF66E" w:rsidR="00C44A9F" w:rsidRPr="00D81EB3" w:rsidRDefault="007D6B3C" w:rsidP="00C44A9F">
            <w:pPr>
              <w:widowControl w:val="0"/>
              <w:ind w:firstLine="0"/>
              <w:jc w:val="center"/>
              <w:rPr>
                <w:b/>
                <w:bCs/>
              </w:rPr>
            </w:pPr>
            <w:r w:rsidRPr="00D81EB3">
              <w:rPr>
                <w:b/>
                <w:bCs/>
                <w:noProof/>
              </w:rPr>
              <mc:AlternateContent>
                <mc:Choice Requires="wps">
                  <w:drawing>
                    <wp:anchor distT="0" distB="0" distL="114300" distR="114300" simplePos="0" relativeHeight="251659264" behindDoc="0" locked="0" layoutInCell="1" allowOverlap="1" wp14:anchorId="160CD778" wp14:editId="08851DF4">
                      <wp:simplePos x="0" y="0"/>
                      <wp:positionH relativeFrom="column">
                        <wp:posOffset>508635</wp:posOffset>
                      </wp:positionH>
                      <wp:positionV relativeFrom="paragraph">
                        <wp:posOffset>27940</wp:posOffset>
                      </wp:positionV>
                      <wp:extent cx="866775" cy="0"/>
                      <wp:effectExtent l="0" t="0" r="0" b="0"/>
                      <wp:wrapNone/>
                      <wp:docPr id="725969643" name="Straight Connector 1"/>
                      <wp:cNvGraphicFramePr/>
                      <a:graphic xmlns:a="http://schemas.openxmlformats.org/drawingml/2006/main">
                        <a:graphicData uri="http://schemas.microsoft.com/office/word/2010/wordprocessingShape">
                          <wps:wsp>
                            <wps:cNvCnPr/>
                            <wps:spPr>
                              <a:xfrm>
                                <a:off x="0" y="0"/>
                                <a:ext cx="866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A0A27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05pt,2.2pt" to="108.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6V4mQEAAIcDAAAOAAAAZHJzL2Uyb0RvYy54bWysU9uO0zAQfUfiHyy/06Qr0V1FTfdhV/CC&#10;YMXlA7zOuLGwPdbYNOnfM3bbFAFCCPHi+HLOmTkzk+397J04ACWLoZfrVSsFBI2DDftefvn85tWd&#10;FCmrMCiHAXp5hCTvdy9fbKfYwQ2O6AYgwSIhdVPs5Zhz7Jom6RG8SiuMEPjRIHmV+Uj7ZiA1sbp3&#10;zU3bbpoJaYiEGlLi28fTo9xVfWNA5w/GJMjC9ZJzy3Wluj6XtdltVbcnFUerz2mof8jCKxs46CL1&#10;qLIS38j+IuWtJkxo8kqjb9AYq6F6YDfr9ic3n0YVoXrh4qS4lCn9P1n9/vAQnojLMMXUpfhExcVs&#10;yJcv5yfmWqzjUiyYs9B8ebfZ3N6+lkJfnporL1LKbwG9KJteOhuKDdWpw7uUORZDLxA+XCPXXT46&#10;KGAXPoIRduBY68quQwEPjsRBcTuHr+vSPtaqyEIx1rmF1P6ZdMYWGtRB+Vvigq4RMeSF6G1A+l3U&#10;PF9SNSf8xfXJa7H9jMOx9qGWg7tdnZ0ns4zTj+dKv/4/u+8AAAD//wMAUEsDBBQABgAIAAAAIQCF&#10;j+rC2gAAAAYBAAAPAAAAZHJzL2Rvd25yZXYueG1sTI5RS8MwFIXfBf9DuIJvLm0ZZdSmYwxEfBHX&#10;zfesuUuryU1J0q7+e6Mv+ng4h+989Xaxhs3ow+BIQL7KgCF1Tg2kBZyOTw8bYCFKUtI4QgFfGGDb&#10;3N7UslLuSgec26hZglCopIA+xrHiPHQ9WhlWbkRK3cV5K2OKXnPl5TXBreFFlpXcyoHSQy9H3PfY&#10;fbaTFWBe/Pyu93oXpudD2X68XYrX4yzE/d2yewQWcYl/Y/jRT+rQJKezm0gFZgRssjwtBazXwFJd&#10;5GUJ7PybeVPz//rNNwAAAP//AwBQSwECLQAUAAYACAAAACEAtoM4kv4AAADhAQAAEwAAAAAAAAAA&#10;AAAAAAAAAAAAW0NvbnRlbnRfVHlwZXNdLnhtbFBLAQItABQABgAIAAAAIQA4/SH/1gAAAJQBAAAL&#10;AAAAAAAAAAAAAAAAAC8BAABfcmVscy8ucmVsc1BLAQItABQABgAIAAAAIQDlO6V4mQEAAIcDAAAO&#10;AAAAAAAAAAAAAAAAAC4CAABkcnMvZTJvRG9jLnhtbFBLAQItABQABgAIAAAAIQCFj+rC2gAAAAYB&#10;AAAPAAAAAAAAAAAAAAAAAPMDAABkcnMvZG93bnJldi54bWxQSwUGAAAAAAQABADzAAAA+gQAAAAA&#10;" strokecolor="black [3200]" strokeweight=".5pt">
                      <v:stroke joinstyle="miter"/>
                    </v:line>
                  </w:pict>
                </mc:Fallback>
              </mc:AlternateContent>
            </w:r>
          </w:p>
          <w:p w14:paraId="4C54B584" w14:textId="20DE643F" w:rsidR="00C44A9F" w:rsidRPr="00D81EB3" w:rsidRDefault="00C44A9F" w:rsidP="002A76EB">
            <w:pPr>
              <w:widowControl w:val="0"/>
              <w:ind w:firstLine="0"/>
              <w:jc w:val="center"/>
            </w:pPr>
            <w:r w:rsidRPr="00D81EB3">
              <w:t>Số</w:t>
            </w:r>
            <w:r w:rsidR="004440D9" w:rsidRPr="00D81EB3">
              <w:t xml:space="preserve">: </w:t>
            </w:r>
            <w:r w:rsidR="003810D2">
              <w:t>52</w:t>
            </w:r>
            <w:r w:rsidR="004440D9" w:rsidRPr="00D81EB3">
              <w:t>/202</w:t>
            </w:r>
            <w:r w:rsidR="00516842" w:rsidRPr="00D81EB3">
              <w:t>6</w:t>
            </w:r>
            <w:r w:rsidR="002A76EB" w:rsidRPr="00D81EB3">
              <w:t>/</w:t>
            </w:r>
            <w:r w:rsidRPr="00D81EB3">
              <w:t>QĐ-UBND</w:t>
            </w:r>
          </w:p>
          <w:p w14:paraId="06849A86" w14:textId="36C29959" w:rsidR="002A76EB" w:rsidRPr="00D81EB3" w:rsidRDefault="002A76EB" w:rsidP="003412D2">
            <w:pPr>
              <w:widowControl w:val="0"/>
              <w:ind w:firstLine="0"/>
              <w:jc w:val="center"/>
            </w:pPr>
          </w:p>
        </w:tc>
        <w:tc>
          <w:tcPr>
            <w:tcW w:w="6095" w:type="dxa"/>
          </w:tcPr>
          <w:p w14:paraId="2B8D9A74" w14:textId="6BE30ECE" w:rsidR="00C44A9F" w:rsidRPr="00D81EB3" w:rsidRDefault="007D6B3C" w:rsidP="00C44A9F">
            <w:pPr>
              <w:widowControl w:val="0"/>
              <w:ind w:firstLine="0"/>
              <w:jc w:val="center"/>
              <w:rPr>
                <w:b/>
                <w:bCs/>
              </w:rPr>
            </w:pPr>
            <w:r w:rsidRPr="00D81EB3">
              <w:rPr>
                <w:b/>
                <w:bCs/>
                <w:noProof/>
              </w:rPr>
              <mc:AlternateContent>
                <mc:Choice Requires="wps">
                  <w:drawing>
                    <wp:anchor distT="0" distB="0" distL="114300" distR="114300" simplePos="0" relativeHeight="251660288" behindDoc="0" locked="0" layoutInCell="1" allowOverlap="1" wp14:anchorId="00BBF1F8" wp14:editId="34DEA5AA">
                      <wp:simplePos x="0" y="0"/>
                      <wp:positionH relativeFrom="column">
                        <wp:posOffset>831850</wp:posOffset>
                      </wp:positionH>
                      <wp:positionV relativeFrom="paragraph">
                        <wp:posOffset>27623</wp:posOffset>
                      </wp:positionV>
                      <wp:extent cx="2019300" cy="0"/>
                      <wp:effectExtent l="0" t="0" r="0" b="0"/>
                      <wp:wrapNone/>
                      <wp:docPr id="1470553736" name="Straight Connector 2"/>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D3A32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5pt,2.2pt" to="22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bP5mQEAAIgDAAAOAAAAZHJzL2Uyb0RvYy54bWysU8tu2zAQvBfIPxC815JToGgFyzkkaC9B&#10;G/TxAQy1tIiSXGLJWvLfd0nbcpEERVH0QvExM7uzu9rczN6JPVCyGHq5XrVSQNA42LDr5fdvH16/&#10;kyJlFQblMEAvD5Dkzfbq1WaKHVzjiG4AEiwSUjfFXo45x65pkh7Bq7TCCIEfDZJXmY+0awZSE6t7&#10;11y37dtmQhoioYaU+Pbu+Ci3Vd8Y0PmzMQmycL3k3HJdqa6PZW22G9XtSMXR6lMa6h+y8MoGDrpI&#10;3amsxE+yz6S81YQJTV5p9A0aYzVUD+xm3T5x83VUEaoXLk6KS5nS/5PVn/a34YG4DFNMXYoPVFzM&#10;hnz5cn5irsU6LMWCOQvNl5zv+zct11Sf35oLMVLKHwG9KJteOhuKD9Wp/X3KHIyhZwgfLqHrLh8c&#10;FLALX8AIO3CwdWXXqYBbR2KvuJ/Dj3XpH2tVZKEY69xCav9MOmELDeqk/C1xQdeIGPJC9DYgvRQ1&#10;z+dUzRF/dn30Wmw/4nCojajl4HZXZ6fRLPP0+7nSLz/Q9hcAAAD//wMAUEsDBBQABgAIAAAAIQAY&#10;+1c72gAAAAcBAAAPAAAAZHJzL2Rvd25yZXYueG1sTI/BTsMwEETvSPyDtUjcqNMSVRDiVFUlhLgg&#10;msLdjbdOwF5HsZOGv2fhAsenWc28LTezd2LCIXaBFCwXGQikJpiOrIK3w+PNHYiYNBntAqGCL4yw&#10;qS4vSl2YcKY9TnWygksoFlpBm1JfSBmbFr2Oi9AjcXYKg9eJcbDSDPrM5d7JVZatpdcd8UKre9y1&#10;2HzWo1fgnofp3e7sNo5P+3X98XpavRwmpa6v5u0DiIRz+juGH31Wh4qdjmEkE4Vjvl3yL0lBnoPg&#10;PM/vmY+/LKtS/vevvgEAAP//AwBQSwECLQAUAAYACAAAACEAtoM4kv4AAADhAQAAEwAAAAAAAAAA&#10;AAAAAAAAAAAAW0NvbnRlbnRfVHlwZXNdLnhtbFBLAQItABQABgAIAAAAIQA4/SH/1gAAAJQBAAAL&#10;AAAAAAAAAAAAAAAAAC8BAABfcmVscy8ucmVsc1BLAQItABQABgAIAAAAIQCggbP5mQEAAIgDAAAO&#10;AAAAAAAAAAAAAAAAAC4CAABkcnMvZTJvRG9jLnhtbFBLAQItABQABgAIAAAAIQAY+1c72gAAAAcB&#10;AAAPAAAAAAAAAAAAAAAAAPMDAABkcnMvZG93bnJldi54bWxQSwUGAAAAAAQABADzAAAA+gQAAAAA&#10;" strokecolor="black [3200]" strokeweight=".5pt">
                      <v:stroke joinstyle="miter"/>
                    </v:line>
                  </w:pict>
                </mc:Fallback>
              </mc:AlternateContent>
            </w:r>
          </w:p>
          <w:p w14:paraId="2828AAB9" w14:textId="581D55EC" w:rsidR="007D6B3C" w:rsidRPr="00D81EB3" w:rsidRDefault="007D6B3C" w:rsidP="003810D2">
            <w:pPr>
              <w:widowControl w:val="0"/>
              <w:ind w:firstLine="0"/>
              <w:jc w:val="center"/>
              <w:rPr>
                <w:i/>
                <w:iCs/>
              </w:rPr>
            </w:pPr>
            <w:r w:rsidRPr="00D81EB3">
              <w:rPr>
                <w:i/>
                <w:iCs/>
              </w:rPr>
              <w:t xml:space="preserve">Phú Thọ, ngày </w:t>
            </w:r>
            <w:r w:rsidR="003810D2">
              <w:rPr>
                <w:i/>
                <w:iCs/>
              </w:rPr>
              <w:t>10</w:t>
            </w:r>
            <w:r w:rsidRPr="00D81EB3">
              <w:rPr>
                <w:i/>
                <w:iCs/>
              </w:rPr>
              <w:t xml:space="preserve"> tháng </w:t>
            </w:r>
            <w:r w:rsidR="003810D2">
              <w:rPr>
                <w:i/>
                <w:iCs/>
              </w:rPr>
              <w:t>9</w:t>
            </w:r>
            <w:r w:rsidR="00E62A56" w:rsidRPr="00D81EB3">
              <w:rPr>
                <w:i/>
                <w:iCs/>
              </w:rPr>
              <w:t xml:space="preserve"> năm 202</w:t>
            </w:r>
            <w:r w:rsidR="00516842" w:rsidRPr="00D81EB3">
              <w:rPr>
                <w:i/>
                <w:iCs/>
              </w:rPr>
              <w:t>6</w:t>
            </w:r>
          </w:p>
        </w:tc>
      </w:tr>
    </w:tbl>
    <w:p w14:paraId="1E56EFD4" w14:textId="77777777" w:rsidR="00B0569A" w:rsidRPr="00D81EB3" w:rsidRDefault="00B0569A" w:rsidP="00AE7407">
      <w:pPr>
        <w:widowControl w:val="0"/>
        <w:spacing w:before="0" w:after="0"/>
        <w:ind w:firstLine="0"/>
        <w:jc w:val="center"/>
        <w:rPr>
          <w:b/>
          <w:bCs/>
          <w:sz w:val="2"/>
        </w:rPr>
      </w:pPr>
    </w:p>
    <w:p w14:paraId="54307758" w14:textId="77777777" w:rsidR="00632315" w:rsidRPr="00D81EB3" w:rsidRDefault="00632315" w:rsidP="00AE7407">
      <w:pPr>
        <w:widowControl w:val="0"/>
        <w:spacing w:before="0" w:after="0"/>
        <w:ind w:firstLine="0"/>
        <w:jc w:val="center"/>
        <w:rPr>
          <w:b/>
          <w:bCs/>
          <w:sz w:val="2"/>
        </w:rPr>
      </w:pPr>
    </w:p>
    <w:p w14:paraId="2EE0ECB6" w14:textId="6621D83C" w:rsidR="00AE7407" w:rsidRPr="00D81EB3" w:rsidRDefault="00AE7407" w:rsidP="00E27532">
      <w:pPr>
        <w:widowControl w:val="0"/>
        <w:spacing w:after="0"/>
        <w:ind w:firstLine="0"/>
        <w:jc w:val="center"/>
        <w:rPr>
          <w:b/>
          <w:bCs/>
        </w:rPr>
      </w:pPr>
      <w:r w:rsidRPr="00D81EB3">
        <w:rPr>
          <w:b/>
          <w:bCs/>
        </w:rPr>
        <w:t>QUYẾT ĐỊNH</w:t>
      </w:r>
    </w:p>
    <w:p w14:paraId="0F0A9DC2" w14:textId="5FF24A74" w:rsidR="008778AA" w:rsidRPr="00D81EB3" w:rsidRDefault="003A223D" w:rsidP="00CC5752">
      <w:pPr>
        <w:widowControl w:val="0"/>
        <w:spacing w:before="0" w:after="0"/>
        <w:ind w:firstLine="0"/>
        <w:jc w:val="center"/>
        <w:rPr>
          <w:b/>
          <w:bCs/>
        </w:rPr>
      </w:pPr>
      <w:r w:rsidRPr="00D81EB3">
        <w:rPr>
          <w:b/>
          <w:bCs/>
        </w:rPr>
        <w:t xml:space="preserve">Ban hành </w:t>
      </w:r>
      <w:bookmarkStart w:id="0" w:name="_Hlk231721703"/>
      <w:r w:rsidR="008C15BF" w:rsidRPr="00D81EB3">
        <w:rPr>
          <w:b/>
          <w:bCs/>
        </w:rPr>
        <w:t xml:space="preserve">Quy </w:t>
      </w:r>
      <w:r w:rsidR="00CC5752" w:rsidRPr="00D81EB3">
        <w:rPr>
          <w:b/>
          <w:bCs/>
        </w:rPr>
        <w:t>chế quản lý hoạt động du lịch</w:t>
      </w:r>
      <w:r w:rsidR="009F72E5" w:rsidRPr="00D81EB3">
        <w:rPr>
          <w:b/>
          <w:bCs/>
        </w:rPr>
        <w:t xml:space="preserve"> tại</w:t>
      </w:r>
      <w:r w:rsidR="00542734" w:rsidRPr="00D81EB3">
        <w:rPr>
          <w:b/>
          <w:bCs/>
        </w:rPr>
        <w:t xml:space="preserve"> </w:t>
      </w:r>
      <w:r w:rsidR="00CC5752" w:rsidRPr="00D81EB3">
        <w:rPr>
          <w:b/>
          <w:bCs/>
        </w:rPr>
        <w:t>các khu du lịch</w:t>
      </w:r>
      <w:r w:rsidR="00EF5222">
        <w:rPr>
          <w:b/>
          <w:bCs/>
        </w:rPr>
        <w:t xml:space="preserve"> cấp tỉnh</w:t>
      </w:r>
      <w:r w:rsidR="00CC5752" w:rsidRPr="00D81EB3">
        <w:rPr>
          <w:b/>
          <w:bCs/>
        </w:rPr>
        <w:t xml:space="preserve">, </w:t>
      </w:r>
    </w:p>
    <w:p w14:paraId="0B04DED1" w14:textId="4DDC147B" w:rsidR="008C15BF" w:rsidRPr="00D81EB3" w:rsidRDefault="00CC5752" w:rsidP="00CC5752">
      <w:pPr>
        <w:widowControl w:val="0"/>
        <w:spacing w:before="0" w:after="0"/>
        <w:ind w:firstLine="0"/>
        <w:jc w:val="center"/>
        <w:rPr>
          <w:b/>
          <w:bCs/>
        </w:rPr>
      </w:pPr>
      <w:r w:rsidRPr="00D81EB3">
        <w:rPr>
          <w:b/>
          <w:bCs/>
        </w:rPr>
        <w:t>điểm du lịch trên địa bàn</w:t>
      </w:r>
      <w:r w:rsidR="008C15BF" w:rsidRPr="00D81EB3">
        <w:rPr>
          <w:b/>
          <w:bCs/>
        </w:rPr>
        <w:t xml:space="preserve"> tỉnh Phú Thọ</w:t>
      </w:r>
    </w:p>
    <w:bookmarkEnd w:id="0"/>
    <w:p w14:paraId="6C7DD504" w14:textId="39FCADC5" w:rsidR="00AE7407" w:rsidRPr="00D81EB3" w:rsidRDefault="00AE7407" w:rsidP="008C15BF">
      <w:pPr>
        <w:widowControl w:val="0"/>
        <w:spacing w:before="0" w:after="0"/>
        <w:ind w:firstLine="0"/>
        <w:jc w:val="center"/>
        <w:rPr>
          <w:b/>
          <w:bCs/>
        </w:rPr>
      </w:pPr>
    </w:p>
    <w:p w14:paraId="20B90D30" w14:textId="0ECB7B8A" w:rsidR="00102E97" w:rsidRPr="00D81EB3" w:rsidRDefault="00C7328E" w:rsidP="003810D2">
      <w:pPr>
        <w:widowControl w:val="0"/>
        <w:autoSpaceDN w:val="0"/>
        <w:adjustRightInd w:val="0"/>
        <w:spacing w:before="60" w:after="60" w:line="400" w:lineRule="exact"/>
        <w:rPr>
          <w:i/>
          <w:kern w:val="1"/>
        </w:rPr>
      </w:pPr>
      <w:r w:rsidRPr="00D81EB3">
        <w:rPr>
          <w:i/>
          <w:kern w:val="1"/>
        </w:rPr>
        <w:t>Căn cứ Luật Tổ chức chính quyền địa phương số</w:t>
      </w:r>
      <w:r w:rsidR="00102E97" w:rsidRPr="00D81EB3">
        <w:rPr>
          <w:i/>
          <w:kern w:val="1"/>
        </w:rPr>
        <w:t xml:space="preserve"> 72/2025/QH15;</w:t>
      </w:r>
    </w:p>
    <w:p w14:paraId="47B9090D" w14:textId="77777777" w:rsidR="00501D7A" w:rsidRPr="00D81EB3" w:rsidRDefault="00C7328E" w:rsidP="003810D2">
      <w:pPr>
        <w:widowControl w:val="0"/>
        <w:autoSpaceDN w:val="0"/>
        <w:adjustRightInd w:val="0"/>
        <w:spacing w:before="60" w:after="60" w:line="400" w:lineRule="exact"/>
        <w:rPr>
          <w:i/>
        </w:rPr>
      </w:pPr>
      <w:r w:rsidRPr="00D81EB3">
        <w:rPr>
          <w:i/>
        </w:rPr>
        <w:t>Căn cứ Luật Ban hành văn bản quy phạm pháp luật số 64/2025/QH15 được sửa đổi, bổ sung bởi Luật số</w:t>
      </w:r>
      <w:r w:rsidR="00FF6582" w:rsidRPr="00D81EB3">
        <w:rPr>
          <w:i/>
        </w:rPr>
        <w:t xml:space="preserve"> 87/2025/QH15;</w:t>
      </w:r>
    </w:p>
    <w:p w14:paraId="45E57FF4" w14:textId="77777777" w:rsidR="001B0048" w:rsidRDefault="00CC5752" w:rsidP="003810D2">
      <w:pPr>
        <w:widowControl w:val="0"/>
        <w:autoSpaceDN w:val="0"/>
        <w:adjustRightInd w:val="0"/>
        <w:spacing w:before="60" w:after="60" w:line="400" w:lineRule="exact"/>
        <w:rPr>
          <w:i/>
        </w:rPr>
      </w:pPr>
      <w:r w:rsidRPr="00D81EB3">
        <w:rPr>
          <w:i/>
        </w:rPr>
        <w:t>Căn cứ Luật Du lịch số 09/2017/QH14</w:t>
      </w:r>
      <w:r w:rsidR="00F0073A" w:rsidRPr="00D81EB3">
        <w:rPr>
          <w:i/>
        </w:rPr>
        <w:t>;</w:t>
      </w:r>
    </w:p>
    <w:p w14:paraId="2FF0065A" w14:textId="24455CE0" w:rsidR="00063ECD" w:rsidRPr="00D81EB3" w:rsidRDefault="00063ECD" w:rsidP="003810D2">
      <w:pPr>
        <w:widowControl w:val="0"/>
        <w:autoSpaceDN w:val="0"/>
        <w:adjustRightInd w:val="0"/>
        <w:spacing w:before="60" w:after="60" w:line="400" w:lineRule="exact"/>
        <w:rPr>
          <w:i/>
        </w:rPr>
      </w:pPr>
      <w:r w:rsidRPr="00063ECD">
        <w:rPr>
          <w:i/>
        </w:rPr>
        <w:t>Căn cứ Nghị định số 78/2025/NĐ-CP ngày 01 tháng 4 năm 2025 của Chính phủ quy định chi tiết một số điều và biện pháp để tổ chức, hướng dẫn thi hành Luật Ban hành văn bản quy phạm pháp luật năm 2025 được sửa đổi, bổ sung bởi Nghị định số 187/2025/NĐ-CP ngày 01 tháng 7 năm 2025 của Chính phủ;</w:t>
      </w:r>
    </w:p>
    <w:p w14:paraId="67822D5D" w14:textId="076496C8" w:rsidR="00A62271" w:rsidRDefault="00A62271" w:rsidP="003810D2">
      <w:pPr>
        <w:widowControl w:val="0"/>
        <w:autoSpaceDN w:val="0"/>
        <w:adjustRightInd w:val="0"/>
        <w:spacing w:before="60" w:after="60" w:line="400" w:lineRule="exact"/>
        <w:rPr>
          <w:i/>
          <w:iCs/>
        </w:rPr>
      </w:pPr>
      <w:r w:rsidRPr="00D81EB3">
        <w:rPr>
          <w:i/>
          <w:iCs/>
        </w:rPr>
        <w:t>Căn cứ Nghị định số 168/2017/NĐ-CP ngày 31 tháng 12 năm 2017 của Chính phủ quy định chi tiết một số điều của Luật Du lịch được sửa đổi, bổ sung bởi Nghị định số 142/2018/NĐ-CP;</w:t>
      </w:r>
    </w:p>
    <w:p w14:paraId="38F92975" w14:textId="59435A51" w:rsidR="00F31451" w:rsidRPr="00D81EB3" w:rsidRDefault="00F31451" w:rsidP="003810D2">
      <w:pPr>
        <w:widowControl w:val="0"/>
        <w:autoSpaceDN w:val="0"/>
        <w:adjustRightInd w:val="0"/>
        <w:spacing w:before="60" w:after="60" w:line="400" w:lineRule="exact"/>
        <w:rPr>
          <w:i/>
          <w:iCs/>
        </w:rPr>
      </w:pPr>
      <w:r>
        <w:rPr>
          <w:i/>
          <w:iCs/>
        </w:rPr>
        <w:t>Căn cứ Nghị định số 137/2025/NĐ-CP ngày 12 tháng 6 năm 2025 của Chính phủ q</w:t>
      </w:r>
      <w:r w:rsidRPr="00F31451">
        <w:rPr>
          <w:i/>
          <w:iCs/>
        </w:rPr>
        <w:t>uy định về phân định thẩm quyền của chính quyền địa phương 02 cấp trong lĩnh vực văn hóa, thể thao và du lịch</w:t>
      </w:r>
      <w:r>
        <w:rPr>
          <w:i/>
          <w:iCs/>
        </w:rPr>
        <w:t>;</w:t>
      </w:r>
    </w:p>
    <w:p w14:paraId="667624F5" w14:textId="5478B4D5" w:rsidR="000334D1" w:rsidRDefault="000334D1" w:rsidP="003810D2">
      <w:pPr>
        <w:widowControl w:val="0"/>
        <w:autoSpaceDN w:val="0"/>
        <w:adjustRightInd w:val="0"/>
        <w:spacing w:before="60" w:after="60" w:line="400" w:lineRule="exact"/>
        <w:rPr>
          <w:i/>
          <w:iCs/>
        </w:rPr>
      </w:pPr>
      <w:r w:rsidRPr="00D81EB3">
        <w:rPr>
          <w:i/>
          <w:iCs/>
        </w:rPr>
        <w:t>Căn cứ Thông tư số</w:t>
      </w:r>
      <w:r w:rsidRPr="00D81EB3">
        <w:t xml:space="preserve"> </w:t>
      </w:r>
      <w:r w:rsidR="00A62271" w:rsidRPr="00D81EB3">
        <w:rPr>
          <w:i/>
          <w:iCs/>
        </w:rPr>
        <w:t>06/2017/TT-BVHTTDL ngày 15 tháng 12 năm 2017 của Bộ trưởng Bộ Văn hóa, Thể thao và Du lịch quy định chi tiết một số điều của Luật Du lịch được sửa đổi, bổ sung bởi Thông tư số 13/2019/TT-BVHTTDL</w:t>
      </w:r>
      <w:r w:rsidR="00F31451">
        <w:rPr>
          <w:i/>
          <w:iCs/>
        </w:rPr>
        <w:t xml:space="preserve">; </w:t>
      </w:r>
    </w:p>
    <w:p w14:paraId="039DCFBF" w14:textId="7971182D" w:rsidR="00F31451" w:rsidRDefault="006E13AC" w:rsidP="003810D2">
      <w:pPr>
        <w:widowControl w:val="0"/>
        <w:autoSpaceDN w:val="0"/>
        <w:adjustRightInd w:val="0"/>
        <w:spacing w:before="60" w:after="60" w:line="400" w:lineRule="exact"/>
        <w:rPr>
          <w:i/>
        </w:rPr>
      </w:pPr>
      <w:r w:rsidRPr="006E13AC">
        <w:rPr>
          <w:i/>
        </w:rPr>
        <w:t xml:space="preserve">Căn cứ Thông tư số 18/2021/TT-BVHTTDL </w:t>
      </w:r>
      <w:r w:rsidR="00461D66">
        <w:rPr>
          <w:i/>
        </w:rPr>
        <w:t xml:space="preserve">ngày </w:t>
      </w:r>
      <w:r w:rsidR="001629B5">
        <w:rPr>
          <w:i/>
        </w:rPr>
        <w:t xml:space="preserve">31 tháng 12 năm 2021 </w:t>
      </w:r>
      <w:r w:rsidRPr="006E13AC">
        <w:rPr>
          <w:i/>
        </w:rPr>
        <w:t>của Bộ trưởng Bộ Văn hóa,</w:t>
      </w:r>
      <w:r>
        <w:rPr>
          <w:i/>
        </w:rPr>
        <w:t xml:space="preserve"> </w:t>
      </w:r>
      <w:r w:rsidRPr="006E13AC">
        <w:rPr>
          <w:i/>
        </w:rPr>
        <w:t>Thể thao và Du lịch quy định chế độ báo cáo thống kê trong hoạt động du lịch;</w:t>
      </w:r>
    </w:p>
    <w:p w14:paraId="63D3E33C" w14:textId="234B0A41" w:rsidR="009146A6" w:rsidRPr="00D81EB3" w:rsidRDefault="009146A6" w:rsidP="003810D2">
      <w:pPr>
        <w:spacing w:before="60" w:after="60" w:line="400" w:lineRule="exact"/>
        <w:rPr>
          <w:i/>
          <w:iCs/>
          <w:lang w:val="vi-VN"/>
        </w:rPr>
      </w:pPr>
      <w:r w:rsidRPr="00D81EB3">
        <w:rPr>
          <w:i/>
          <w:iCs/>
          <w:lang w:val="vi-VN"/>
        </w:rPr>
        <w:t xml:space="preserve">Theo đề nghị của Giám đốc Sở </w:t>
      </w:r>
      <w:r w:rsidRPr="00D81EB3">
        <w:rPr>
          <w:i/>
          <w:iCs/>
        </w:rPr>
        <w:t>Văn hóa, Thể thao và Du lịch</w:t>
      </w:r>
      <w:r w:rsidRPr="00D81EB3">
        <w:rPr>
          <w:i/>
          <w:iCs/>
          <w:lang w:val="vi-VN"/>
        </w:rPr>
        <w:t xml:space="preserve"> t</w:t>
      </w:r>
      <w:r w:rsidRPr="00D81EB3">
        <w:rPr>
          <w:i/>
          <w:iCs/>
        </w:rPr>
        <w:t>ỉ</w:t>
      </w:r>
      <w:r w:rsidRPr="00D81EB3">
        <w:rPr>
          <w:i/>
          <w:iCs/>
          <w:lang w:val="vi-VN"/>
        </w:rPr>
        <w:t>nh Phú Thọ tại Tờ trình số</w:t>
      </w:r>
      <w:r w:rsidRPr="00D81EB3">
        <w:rPr>
          <w:i/>
          <w:iCs/>
        </w:rPr>
        <w:t xml:space="preserve"> </w:t>
      </w:r>
      <w:r w:rsidR="00714D65">
        <w:rPr>
          <w:i/>
          <w:iCs/>
        </w:rPr>
        <w:t>210</w:t>
      </w:r>
      <w:r w:rsidRPr="00D81EB3">
        <w:rPr>
          <w:i/>
          <w:iCs/>
          <w:lang w:val="vi-VN"/>
        </w:rPr>
        <w:t>/TTr-S</w:t>
      </w:r>
      <w:r w:rsidR="00C818DF" w:rsidRPr="00D81EB3">
        <w:rPr>
          <w:i/>
          <w:iCs/>
        </w:rPr>
        <w:t>VHTT&amp;DL</w:t>
      </w:r>
      <w:r w:rsidRPr="00D81EB3">
        <w:rPr>
          <w:i/>
          <w:iCs/>
          <w:lang w:val="vi-VN"/>
        </w:rPr>
        <w:t xml:space="preserve"> ngày </w:t>
      </w:r>
      <w:r w:rsidR="00461D66">
        <w:rPr>
          <w:i/>
          <w:iCs/>
        </w:rPr>
        <w:t>30</w:t>
      </w:r>
      <w:r w:rsidRPr="00D81EB3">
        <w:rPr>
          <w:i/>
          <w:iCs/>
          <w:lang w:val="vi-VN"/>
        </w:rPr>
        <w:t xml:space="preserve"> tháng </w:t>
      </w:r>
      <w:r w:rsidR="00461D66">
        <w:rPr>
          <w:i/>
          <w:iCs/>
        </w:rPr>
        <w:t>7</w:t>
      </w:r>
      <w:r w:rsidRPr="00D81EB3">
        <w:rPr>
          <w:i/>
          <w:iCs/>
          <w:lang w:val="vi-VN"/>
        </w:rPr>
        <w:t xml:space="preserve"> năm 202</w:t>
      </w:r>
      <w:r w:rsidR="00CC5752" w:rsidRPr="00D81EB3">
        <w:rPr>
          <w:i/>
          <w:iCs/>
        </w:rPr>
        <w:t>6</w:t>
      </w:r>
      <w:r w:rsidRPr="00D81EB3">
        <w:rPr>
          <w:i/>
          <w:iCs/>
          <w:lang w:val="vi-VN"/>
        </w:rPr>
        <w:t xml:space="preserve">; </w:t>
      </w:r>
    </w:p>
    <w:p w14:paraId="546ED250" w14:textId="5A735D40" w:rsidR="009146A6" w:rsidRPr="00714D65" w:rsidRDefault="001A6700" w:rsidP="003810D2">
      <w:pPr>
        <w:spacing w:before="60" w:after="60" w:line="400" w:lineRule="exact"/>
        <w:rPr>
          <w:i/>
          <w:iCs/>
          <w:lang w:val="vi-VN"/>
        </w:rPr>
      </w:pPr>
      <w:r w:rsidRPr="00714D65">
        <w:rPr>
          <w:i/>
          <w:iCs/>
          <w:lang w:val="vi-VN"/>
        </w:rPr>
        <w:t>Ủy ban nhân dân ban hành Quyết định ban hành Quy chế quản lý hoạt động du lịch tại các khu du lịch cấp tỉnh, điểm du lịch trên địa bàn tỉnh Phú Thọ.</w:t>
      </w:r>
    </w:p>
    <w:p w14:paraId="7CAD4EF0" w14:textId="506180A9" w:rsidR="009146A6" w:rsidRPr="00D81EB3" w:rsidRDefault="00AE7407" w:rsidP="003810D2">
      <w:pPr>
        <w:spacing w:before="60" w:after="60" w:line="400" w:lineRule="exact"/>
        <w:rPr>
          <w:i/>
          <w:iCs/>
          <w:lang w:val="vi-VN"/>
        </w:rPr>
      </w:pPr>
      <w:r w:rsidRPr="00714D65">
        <w:rPr>
          <w:b/>
          <w:bCs/>
          <w:lang w:val="vi-VN"/>
        </w:rPr>
        <w:t>Điều 1.</w:t>
      </w:r>
      <w:r w:rsidRPr="00714D65">
        <w:rPr>
          <w:lang w:val="vi-VN"/>
        </w:rPr>
        <w:t xml:space="preserve"> Ban hành kèm theo Quyết định này </w:t>
      </w:r>
      <w:r w:rsidR="00CC5752" w:rsidRPr="00714D65">
        <w:rPr>
          <w:lang w:val="vi-VN"/>
        </w:rPr>
        <w:t xml:space="preserve">Quy chế quản lý hoạt động du lịch </w:t>
      </w:r>
      <w:r w:rsidR="00C73A33" w:rsidRPr="00714D65">
        <w:rPr>
          <w:lang w:val="vi-VN"/>
        </w:rPr>
        <w:t xml:space="preserve">tại </w:t>
      </w:r>
      <w:r w:rsidR="00CC5752" w:rsidRPr="00714D65">
        <w:rPr>
          <w:lang w:val="vi-VN"/>
        </w:rPr>
        <w:t>các khu du lịch</w:t>
      </w:r>
      <w:r w:rsidR="00EF5222" w:rsidRPr="00714D65">
        <w:rPr>
          <w:lang w:val="vi-VN"/>
        </w:rPr>
        <w:t xml:space="preserve"> cấp tỉnh</w:t>
      </w:r>
      <w:r w:rsidR="00CC5752" w:rsidRPr="00714D65">
        <w:rPr>
          <w:lang w:val="vi-VN"/>
        </w:rPr>
        <w:t>, điểm du lịch trên địa bàn tỉnh Phú Thọ</w:t>
      </w:r>
      <w:r w:rsidR="008C15BF" w:rsidRPr="00714D65">
        <w:rPr>
          <w:lang w:val="vi-VN"/>
        </w:rPr>
        <w:t>.</w:t>
      </w:r>
    </w:p>
    <w:p w14:paraId="6C67A988" w14:textId="6AAD28A4" w:rsidR="009146A6" w:rsidRPr="00D81EB3" w:rsidRDefault="00AE7407" w:rsidP="003810D2">
      <w:pPr>
        <w:spacing w:before="60" w:after="60" w:line="400" w:lineRule="exact"/>
        <w:rPr>
          <w:i/>
          <w:iCs/>
          <w:lang w:val="vi-VN"/>
        </w:rPr>
      </w:pPr>
      <w:r w:rsidRPr="00714D65">
        <w:rPr>
          <w:b/>
          <w:bCs/>
          <w:lang w:val="vi-VN"/>
        </w:rPr>
        <w:lastRenderedPageBreak/>
        <w:t>Điều 2.</w:t>
      </w:r>
      <w:r w:rsidRPr="00714D65">
        <w:rPr>
          <w:lang w:val="vi-VN"/>
        </w:rPr>
        <w:t xml:space="preserve"> Quyết định này </w:t>
      </w:r>
      <w:r w:rsidR="00E22779" w:rsidRPr="00714D65">
        <w:rPr>
          <w:lang w:val="vi-VN"/>
        </w:rPr>
        <w:t>có hiệu lực kể từ ngày</w:t>
      </w:r>
      <w:r w:rsidR="00AE018B" w:rsidRPr="00714D65">
        <w:rPr>
          <w:lang w:val="vi-VN"/>
        </w:rPr>
        <w:t xml:space="preserve"> </w:t>
      </w:r>
      <w:r w:rsidR="0018627C">
        <w:t>01</w:t>
      </w:r>
      <w:r w:rsidR="00AE018B" w:rsidRPr="00714D65">
        <w:rPr>
          <w:lang w:val="vi-VN"/>
        </w:rPr>
        <w:t xml:space="preserve"> tháng </w:t>
      </w:r>
      <w:r w:rsidR="0018627C">
        <w:t>10</w:t>
      </w:r>
      <w:r w:rsidR="00AE018B" w:rsidRPr="00714D65">
        <w:rPr>
          <w:lang w:val="vi-VN"/>
        </w:rPr>
        <w:t xml:space="preserve"> năm 202</w:t>
      </w:r>
      <w:r w:rsidR="00CC5752" w:rsidRPr="00714D65">
        <w:rPr>
          <w:lang w:val="vi-VN"/>
        </w:rPr>
        <w:t>6</w:t>
      </w:r>
      <w:r w:rsidR="0057410B" w:rsidRPr="00714D65">
        <w:rPr>
          <w:lang w:val="vi-VN"/>
        </w:rPr>
        <w:t>.</w:t>
      </w:r>
    </w:p>
    <w:p w14:paraId="3B54DCEA" w14:textId="11498E2E" w:rsidR="00AE7407" w:rsidRDefault="00AE7407" w:rsidP="003810D2">
      <w:pPr>
        <w:spacing w:before="60" w:after="60" w:line="400" w:lineRule="exact"/>
        <w:rPr>
          <w:lang w:val="vi-VN"/>
        </w:rPr>
      </w:pPr>
      <w:r w:rsidRPr="00714D65">
        <w:rPr>
          <w:b/>
          <w:bCs/>
          <w:lang w:val="vi-VN"/>
        </w:rPr>
        <w:t>Điều 3.</w:t>
      </w:r>
      <w:r w:rsidRPr="00714D65">
        <w:rPr>
          <w:lang w:val="vi-VN"/>
        </w:rPr>
        <w:t xml:space="preserve"> </w:t>
      </w:r>
      <w:r w:rsidR="00644574" w:rsidRPr="00714D65">
        <w:rPr>
          <w:lang w:val="vi-VN"/>
        </w:rPr>
        <w:t>Chánh Văn phòng Ủy ban nhân dân tỉnh, Giám đốc Sở Văn hóa, Thể thao và Du lịch, Thủ trưởng các sở, ban, ngành, đoàn thể tỉnh, Chủ tịch Ủy ban nhân dân các xã, phường và các cơ quan, tổ chức, cá nhân có liên quan chịu trách nhiệm thi hành Quyết định này</w:t>
      </w:r>
      <w:r w:rsidRPr="00714D65">
        <w:rPr>
          <w:lang w:val="vi-VN"/>
        </w:rPr>
        <w:t>./</w:t>
      </w:r>
      <w:r w:rsidR="00E22779" w:rsidRPr="00714D65">
        <w:rPr>
          <w:lang w:val="vi-VN"/>
        </w:rPr>
        <w:t>.</w:t>
      </w:r>
    </w:p>
    <w:p w14:paraId="4DE02F63" w14:textId="2C86B70B" w:rsidR="003810D2" w:rsidRDefault="003810D2" w:rsidP="003810D2">
      <w:pPr>
        <w:ind w:firstLine="0"/>
        <w:rPr>
          <w:lang w:val="vi-VN"/>
        </w:rPr>
      </w:pPr>
    </w:p>
    <w:p w14:paraId="05F8A5C9" w14:textId="77777777" w:rsidR="003810D2" w:rsidRDefault="003810D2" w:rsidP="003810D2">
      <w:pPr>
        <w:spacing w:before="0" w:after="0"/>
        <w:ind w:left="3600" w:firstLine="0"/>
        <w:jc w:val="center"/>
        <w:rPr>
          <w:rFonts w:eastAsia="Times New Roman"/>
          <w:b/>
          <w:kern w:val="0"/>
          <w14:ligatures w14:val="none"/>
        </w:rPr>
      </w:pPr>
      <w:r w:rsidRPr="00D81EB3">
        <w:rPr>
          <w:rFonts w:eastAsia="Times New Roman"/>
          <w:b/>
          <w:kern w:val="0"/>
          <w14:ligatures w14:val="none"/>
        </w:rPr>
        <w:t>TM. ỦY BAN NHÂN DÂN</w:t>
      </w:r>
    </w:p>
    <w:p w14:paraId="2EFCC9CA" w14:textId="77777777" w:rsidR="003810D2" w:rsidRDefault="003810D2" w:rsidP="003810D2">
      <w:pPr>
        <w:spacing w:before="0" w:after="0"/>
        <w:ind w:left="3600" w:firstLine="0"/>
        <w:jc w:val="center"/>
        <w:rPr>
          <w:rFonts w:eastAsia="Times New Roman"/>
          <w:b/>
          <w:kern w:val="0"/>
          <w14:ligatures w14:val="none"/>
        </w:rPr>
      </w:pPr>
      <w:r>
        <w:rPr>
          <w:rFonts w:eastAsia="Times New Roman"/>
          <w:b/>
          <w:kern w:val="0"/>
          <w14:ligatures w14:val="none"/>
        </w:rPr>
        <w:t>KT. CHỦ TỊCH</w:t>
      </w:r>
    </w:p>
    <w:p w14:paraId="32D625F2" w14:textId="77777777" w:rsidR="003810D2" w:rsidRDefault="003810D2" w:rsidP="003810D2">
      <w:pPr>
        <w:spacing w:before="0" w:after="0"/>
        <w:ind w:left="3600" w:firstLine="0"/>
        <w:jc w:val="center"/>
        <w:rPr>
          <w:rFonts w:eastAsia="Times New Roman"/>
          <w:b/>
          <w:kern w:val="0"/>
          <w14:ligatures w14:val="none"/>
        </w:rPr>
      </w:pPr>
      <w:r>
        <w:rPr>
          <w:rFonts w:eastAsia="Times New Roman"/>
          <w:b/>
          <w:kern w:val="0"/>
          <w14:ligatures w14:val="none"/>
        </w:rPr>
        <w:t>PHÓ CHỦ TỊCH</w:t>
      </w:r>
    </w:p>
    <w:p w14:paraId="648F961C" w14:textId="77777777" w:rsidR="003810D2" w:rsidRDefault="003810D2" w:rsidP="003810D2">
      <w:pPr>
        <w:spacing w:before="0" w:after="0"/>
        <w:ind w:left="3600" w:firstLine="0"/>
        <w:jc w:val="center"/>
        <w:rPr>
          <w:rFonts w:eastAsia="Times New Roman"/>
          <w:b/>
          <w:kern w:val="0"/>
          <w14:ligatures w14:val="none"/>
        </w:rPr>
      </w:pPr>
    </w:p>
    <w:p w14:paraId="4728DED0" w14:textId="737EAD60" w:rsidR="003810D2" w:rsidRPr="00714D65" w:rsidRDefault="003810D2" w:rsidP="003810D2">
      <w:pPr>
        <w:ind w:left="3600" w:firstLine="0"/>
        <w:jc w:val="center"/>
        <w:rPr>
          <w:lang w:val="vi-VN"/>
        </w:rPr>
      </w:pPr>
      <w:r>
        <w:rPr>
          <w:rFonts w:eastAsia="Times New Roman"/>
          <w:b/>
          <w:kern w:val="0"/>
          <w14:ligatures w14:val="none"/>
        </w:rPr>
        <w:t>Phùng Thị Kim Nga</w:t>
      </w:r>
    </w:p>
    <w:p w14:paraId="46BD5A78" w14:textId="77777777" w:rsidR="00FC0944" w:rsidRPr="00D81EB3" w:rsidRDefault="00FC0944" w:rsidP="00E22779">
      <w:pPr>
        <w:widowControl w:val="0"/>
        <w:ind w:firstLine="0"/>
        <w:sectPr w:rsidR="00FC0944" w:rsidRPr="00D81EB3" w:rsidSect="007B3306">
          <w:footerReference w:type="default" r:id="rId8"/>
          <w:pgSz w:w="11907" w:h="16840" w:code="9"/>
          <w:pgMar w:top="1134" w:right="1134" w:bottom="1134" w:left="1701" w:header="720" w:footer="556" w:gutter="0"/>
          <w:cols w:space="720"/>
          <w:titlePg/>
          <w:docGrid w:linePitch="381"/>
        </w:sectPr>
      </w:pPr>
    </w:p>
    <w:tbl>
      <w:tblPr>
        <w:tblStyle w:val="TableGrid"/>
        <w:tblW w:w="93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7"/>
      </w:tblGrid>
      <w:tr w:rsidR="00D81EB3" w:rsidRPr="00D81EB3" w14:paraId="1A408B33" w14:textId="77777777" w:rsidTr="00DF46DE">
        <w:trPr>
          <w:jc w:val="center"/>
        </w:trPr>
        <w:tc>
          <w:tcPr>
            <w:tcW w:w="3114" w:type="dxa"/>
            <w:hideMark/>
          </w:tcPr>
          <w:p w14:paraId="28EA42F1" w14:textId="77777777" w:rsidR="00AE243C" w:rsidRPr="00D81EB3" w:rsidRDefault="00AE243C" w:rsidP="00DF46DE">
            <w:pPr>
              <w:ind w:firstLine="0"/>
              <w:jc w:val="center"/>
              <w:rPr>
                <w:b/>
              </w:rPr>
            </w:pPr>
            <w:r w:rsidRPr="00D81EB3">
              <w:rPr>
                <w:b/>
              </w:rPr>
              <w:lastRenderedPageBreak/>
              <w:t>ỦY BAN NHÂN DÂN</w:t>
            </w:r>
          </w:p>
          <w:p w14:paraId="3E16DCEF" w14:textId="77777777" w:rsidR="00AE243C" w:rsidRPr="00D81EB3" w:rsidRDefault="00AE243C" w:rsidP="00DF46DE">
            <w:pPr>
              <w:ind w:firstLine="0"/>
              <w:jc w:val="center"/>
              <w:rPr>
                <w:b/>
              </w:rPr>
            </w:pPr>
            <w:r w:rsidRPr="00D81EB3">
              <w:rPr>
                <w:b/>
              </w:rPr>
              <w:t>TỈNH PHÚ THỌ</w:t>
            </w:r>
          </w:p>
        </w:tc>
        <w:tc>
          <w:tcPr>
            <w:tcW w:w="6237" w:type="dxa"/>
            <w:hideMark/>
          </w:tcPr>
          <w:p w14:paraId="0E269E4F" w14:textId="77777777" w:rsidR="00AE243C" w:rsidRPr="00D81EB3" w:rsidRDefault="00AE243C" w:rsidP="00DF46DE">
            <w:pPr>
              <w:ind w:firstLine="0"/>
              <w:jc w:val="center"/>
              <w:rPr>
                <w:b/>
              </w:rPr>
            </w:pPr>
            <w:r w:rsidRPr="00D81EB3">
              <w:rPr>
                <w:b/>
              </w:rPr>
              <w:t>CỘNG HÒA XÃ HỘI CHỦ NGHĨA VIỆT NAM</w:t>
            </w:r>
          </w:p>
          <w:p w14:paraId="7A93FC3C" w14:textId="77777777" w:rsidR="00AE243C" w:rsidRPr="00D81EB3" w:rsidRDefault="00AE243C" w:rsidP="00DF46DE">
            <w:pPr>
              <w:ind w:firstLine="0"/>
              <w:jc w:val="center"/>
              <w:rPr>
                <w:b/>
              </w:rPr>
            </w:pPr>
            <w:r w:rsidRPr="00D81EB3">
              <w:rPr>
                <w:b/>
              </w:rPr>
              <w:t>Độc lập - Tự do - Hạnh phúc</w:t>
            </w:r>
          </w:p>
        </w:tc>
      </w:tr>
    </w:tbl>
    <w:p w14:paraId="3928F1AE" w14:textId="7B70B22E" w:rsidR="00AE243C" w:rsidRPr="00D81EB3" w:rsidRDefault="00BC56DB" w:rsidP="00AE243C">
      <w:pPr>
        <w:rPr>
          <w:b/>
        </w:rPr>
      </w:pPr>
      <w:r w:rsidRPr="00D81EB3">
        <w:rPr>
          <w:noProof/>
        </w:rPr>
        <mc:AlternateContent>
          <mc:Choice Requires="wps">
            <w:drawing>
              <wp:anchor distT="0" distB="0" distL="114300" distR="114300" simplePos="0" relativeHeight="251663360" behindDoc="0" locked="0" layoutInCell="1" allowOverlap="1" wp14:anchorId="4C03917F" wp14:editId="48E441E3">
                <wp:simplePos x="0" y="0"/>
                <wp:positionH relativeFrom="column">
                  <wp:posOffset>2825115</wp:posOffset>
                </wp:positionH>
                <wp:positionV relativeFrom="paragraph">
                  <wp:posOffset>13970</wp:posOffset>
                </wp:positionV>
                <wp:extent cx="208788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E5B9629" id="Straight Connector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1pt" to="386.8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Kqm&#10;OvnbAAAABwEAAA8AAABkcnMvZG93bnJldi54bWxMjsFOwzAQRO9I/IO1SNyoQ4gamsapqkoIcUE0&#10;hbsbb51AvI5sJw1/j+FSjqMZvXnlZjY9m9D5zpKA+0UCDKmxqiMt4P3wdPcIzAdJSvaWUMA3ethU&#10;11elLJQ90x6nOmgWIeQLKaANYSg4902LRvqFHZBid7LOyBCj01w5eY5w0/M0SZbcyI7iQysH3LXY&#10;fNWjEdC/uOlD7/TWj8/7Zf35dkpfD5MQtzfzdg0s4BwuY/jVj+pQRaejHUl51gvIsmwVpwLSFFjs&#10;8/whB3b8y7wq+X//6gcAAP//AwBQSwECLQAUAAYACAAAACEAtoM4kv4AAADhAQAAEwAAAAAAAAAA&#10;AAAAAAAAAAAAW0NvbnRlbnRfVHlwZXNdLnhtbFBLAQItABQABgAIAAAAIQA4/SH/1gAAAJQBAAAL&#10;AAAAAAAAAAAAAAAAAC8BAABfcmVscy8ucmVsc1BLAQItABQABgAIAAAAIQDwCvOdmAEAAIgDAAAO&#10;AAAAAAAAAAAAAAAAAC4CAABkcnMvZTJvRG9jLnhtbFBLAQItABQABgAIAAAAIQCqpjr52wAAAAcB&#10;AAAPAAAAAAAAAAAAAAAAAPIDAABkcnMvZG93bnJldi54bWxQSwUGAAAAAAQABADzAAAA+gQAAAAA&#10;" strokecolor="black [3200]" strokeweight=".5pt">
                <v:stroke joinstyle="miter"/>
              </v:line>
            </w:pict>
          </mc:Fallback>
        </mc:AlternateContent>
      </w:r>
      <w:r w:rsidRPr="00D81EB3">
        <w:rPr>
          <w:noProof/>
        </w:rPr>
        <mc:AlternateContent>
          <mc:Choice Requires="wps">
            <w:drawing>
              <wp:anchor distT="0" distB="0" distL="114300" distR="114300" simplePos="0" relativeHeight="251664384" behindDoc="0" locked="0" layoutInCell="1" allowOverlap="1" wp14:anchorId="3FF18589" wp14:editId="2D70864C">
                <wp:simplePos x="0" y="0"/>
                <wp:positionH relativeFrom="column">
                  <wp:posOffset>548640</wp:posOffset>
                </wp:positionH>
                <wp:positionV relativeFrom="paragraph">
                  <wp:posOffset>13970</wp:posOffset>
                </wp:positionV>
                <wp:extent cx="61150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115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E38E1D1"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pt,1.1pt" to="91.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earmAEAAIcDAAAOAAAAZHJzL2Uyb0RvYy54bWysU9uO0zAQfUfiHyy/0yQr7QpFTfdhV/CC&#10;YMXlA7zOuLGwPdbYNOnfM3bbFAFCCPHi+HLOmTkzk+394p04ACWLYZDdppUCgsbRhv0gv3x+8+q1&#10;FCmrMCqHAQZ5hCTvdy9fbOfYww1O6EYgwSIh9XMc5JRz7Jsm6Qm8ShuMEPjRIHmV+Uj7ZiQ1s7p3&#10;zU3b3jUz0hgJNaTEt4+nR7mr+saAzh+MSZCFGyTnlutKdX0ua7Pbqn5PKk5Wn9NQ/5CFVzZw0FXq&#10;UWUlvpH9RcpbTZjQ5I1G36AxVkP1wG669ic3nyYVoXrh4qS4lin9P1n9/vAQnojLMMfUp/hExcVi&#10;yJcv5yeWWqzjWixYstB8edd1t+2tFPry1Fx5kVJ+C+hF2QzS2VBsqF4d3qXMsRh6gfDhGrnu8tFB&#10;AbvwEYywI8fqKrsOBTw4EgfF7Ry/dqV9rFWRhWKscyup/TPpjC00qIPyt8QVXSNiyCvR24D0u6h5&#10;uaRqTviL65PXYvsZx2PtQy0Hd7s6O09mGacfz5V+/X923wEAAP//AwBQSwMEFAAGAAgAAAAhAEmK&#10;GfDZAAAABgEAAA8AAABkcnMvZG93bnJldi54bWxMjlFLwzAUhd8F/0O4gm8uNUgttekYAxFfxHX6&#10;njV3aTW5KU3a1X9v5ot7PJzDd75qvTjLZhxD70nC/SoDhtR63ZOR8LF/viuAhahIK+sJJfxggHV9&#10;fVWpUvsT7XBuomEJQqFUEroYh5Lz0HboVFj5ASl1Rz86FVMcDdejOiW4s1xkWc6d6ik9dGrAbYft&#10;dzM5CfZ1nD/N1mzC9LLLm6/3o3jbz1Le3iybJ2ARl/g/hrN+Uoc6OR38RDowK6HIH9JSghDAznUh&#10;HoEd/jKvK36pX/8CAAD//wMAUEsBAi0AFAAGAAgAAAAhALaDOJL+AAAA4QEAABMAAAAAAAAAAAAA&#10;AAAAAAAAAFtDb250ZW50X1R5cGVzXS54bWxQSwECLQAUAAYACAAAACEAOP0h/9YAAACUAQAACwAA&#10;AAAAAAAAAAAAAAAvAQAAX3JlbHMvLnJlbHNQSwECLQAUAAYACAAAACEAANXmq5gBAACHAwAADgAA&#10;AAAAAAAAAAAAAAAuAgAAZHJzL2Uyb0RvYy54bWxQSwECLQAUAAYACAAAACEASYoZ8NkAAAAGAQAA&#10;DwAAAAAAAAAAAAAAAADyAwAAZHJzL2Rvd25yZXYueG1sUEsFBgAAAAAEAAQA8wAAAPgEAAAAAA==&#10;" strokecolor="black [3200]" strokeweight=".5pt">
                <v:stroke joinstyle="miter"/>
              </v:line>
            </w:pict>
          </mc:Fallback>
        </mc:AlternateContent>
      </w:r>
    </w:p>
    <w:p w14:paraId="10668FB0" w14:textId="77777777" w:rsidR="00DC1596" w:rsidRDefault="00AE243C" w:rsidP="00DC1596">
      <w:pPr>
        <w:spacing w:before="0" w:after="0"/>
        <w:ind w:firstLine="0"/>
        <w:jc w:val="center"/>
        <w:rPr>
          <w:b/>
        </w:rPr>
      </w:pPr>
      <w:r w:rsidRPr="00D81EB3">
        <w:rPr>
          <w:b/>
        </w:rPr>
        <w:t xml:space="preserve">QUY CHẾ </w:t>
      </w:r>
    </w:p>
    <w:p w14:paraId="3F372F56" w14:textId="07BAE674" w:rsidR="00DC1596" w:rsidRDefault="00DC1596" w:rsidP="00096AB7">
      <w:pPr>
        <w:spacing w:before="0" w:after="0"/>
        <w:ind w:firstLine="0"/>
        <w:jc w:val="center"/>
        <w:rPr>
          <w:b/>
        </w:rPr>
      </w:pPr>
      <w:r>
        <w:rPr>
          <w:b/>
        </w:rPr>
        <w:t>Quản lý hoạt động du lịch tại các khu du lịch</w:t>
      </w:r>
      <w:r w:rsidR="00BE1489">
        <w:rPr>
          <w:b/>
        </w:rPr>
        <w:t xml:space="preserve"> cấp tỉnh</w:t>
      </w:r>
      <w:r>
        <w:rPr>
          <w:b/>
        </w:rPr>
        <w:t xml:space="preserve">, điểm du lịch </w:t>
      </w:r>
    </w:p>
    <w:p w14:paraId="264B5ABD" w14:textId="6AAB0DA4" w:rsidR="00AE243C" w:rsidRPr="00D81EB3" w:rsidRDefault="00DC1596" w:rsidP="00096AB7">
      <w:pPr>
        <w:spacing w:before="0" w:after="0"/>
        <w:ind w:firstLine="0"/>
        <w:jc w:val="center"/>
        <w:rPr>
          <w:b/>
        </w:rPr>
      </w:pPr>
      <w:r>
        <w:rPr>
          <w:b/>
        </w:rPr>
        <w:t>trên địa bàn tỉnh Phú Thọ</w:t>
      </w:r>
    </w:p>
    <w:p w14:paraId="697B9CBF" w14:textId="2247E1EE" w:rsidR="00AE243C" w:rsidRDefault="000E2E05" w:rsidP="00096AB7">
      <w:pPr>
        <w:spacing w:before="0" w:after="0"/>
        <w:ind w:firstLine="0"/>
        <w:jc w:val="center"/>
        <w:rPr>
          <w:i/>
        </w:rPr>
      </w:pPr>
      <w:r w:rsidRPr="000E2E05">
        <w:rPr>
          <w:i/>
        </w:rPr>
        <w:t xml:space="preserve">(Ban hành kèm theo Quyết định số </w:t>
      </w:r>
      <w:r w:rsidR="009A63DB">
        <w:rPr>
          <w:i/>
        </w:rPr>
        <w:t>52</w:t>
      </w:r>
      <w:r w:rsidRPr="000E2E05">
        <w:rPr>
          <w:i/>
        </w:rPr>
        <w:t>/2026/QĐ-UBND)</w:t>
      </w:r>
    </w:p>
    <w:p w14:paraId="7D6B21ED" w14:textId="1D21856C" w:rsidR="000E2E05" w:rsidRPr="000E2E05" w:rsidRDefault="000E2E05" w:rsidP="000E2E05">
      <w:pPr>
        <w:ind w:firstLine="0"/>
        <w:jc w:val="center"/>
      </w:pPr>
    </w:p>
    <w:p w14:paraId="46393184" w14:textId="77777777" w:rsidR="00AE243C" w:rsidRPr="00D81EB3" w:rsidRDefault="00AE243C" w:rsidP="00A109CD">
      <w:pPr>
        <w:spacing w:before="0" w:after="0"/>
        <w:ind w:firstLine="0"/>
        <w:jc w:val="center"/>
        <w:rPr>
          <w:b/>
        </w:rPr>
      </w:pPr>
      <w:r w:rsidRPr="00D81EB3">
        <w:rPr>
          <w:b/>
        </w:rPr>
        <w:t>Chương I</w:t>
      </w:r>
    </w:p>
    <w:p w14:paraId="1B2D5E89" w14:textId="3AB3243A" w:rsidR="00AE243C" w:rsidRDefault="00AE243C" w:rsidP="00A109CD">
      <w:pPr>
        <w:spacing w:before="0" w:after="0"/>
        <w:ind w:firstLine="0"/>
        <w:jc w:val="center"/>
        <w:rPr>
          <w:b/>
        </w:rPr>
      </w:pPr>
      <w:r w:rsidRPr="00D81EB3">
        <w:rPr>
          <w:b/>
        </w:rPr>
        <w:t>QUY ĐỊNH CHUNG</w:t>
      </w:r>
    </w:p>
    <w:p w14:paraId="0581AAD4" w14:textId="77777777" w:rsidR="009A63DB" w:rsidRPr="00D81EB3" w:rsidRDefault="009A63DB" w:rsidP="00A109CD">
      <w:pPr>
        <w:spacing w:before="0" w:after="0"/>
        <w:ind w:firstLine="0"/>
        <w:jc w:val="center"/>
        <w:rPr>
          <w:b/>
        </w:rPr>
      </w:pPr>
    </w:p>
    <w:p w14:paraId="5E11A6FC" w14:textId="77777777" w:rsidR="00AE243C" w:rsidRPr="00153AB2" w:rsidRDefault="00AE243C" w:rsidP="00AE243C">
      <w:pPr>
        <w:widowControl w:val="0"/>
        <w:rPr>
          <w:b/>
        </w:rPr>
      </w:pPr>
      <w:r w:rsidRPr="00153AB2">
        <w:rPr>
          <w:b/>
        </w:rPr>
        <w:t>Điều 1. Phạm vi điều chỉnh</w:t>
      </w:r>
    </w:p>
    <w:p w14:paraId="66400190" w14:textId="3F670AD8" w:rsidR="00AE243C" w:rsidRPr="00F40941" w:rsidRDefault="00DC3105" w:rsidP="00AE243C">
      <w:pPr>
        <w:widowControl w:val="0"/>
      </w:pPr>
      <w:r w:rsidRPr="00F40941">
        <w:t>1. Quy chế này quy định nguyên tắc quản lý; mô hình quản lý khu du lịch cấp tỉnh</w:t>
      </w:r>
      <w:r w:rsidR="00EB6940" w:rsidRPr="00F40941">
        <w:t>, điểm du lịch</w:t>
      </w:r>
      <w:r w:rsidRPr="00F40941">
        <w:t xml:space="preserve">; nội dung quản lý; trách nhiệm và cơ chế phối hợp giữa các cơ quan, đơn vị, Ủy ban nhân dân các xã, phường </w:t>
      </w:r>
      <w:r w:rsidRPr="0035498C">
        <w:rPr>
          <w:i/>
          <w:iCs/>
        </w:rPr>
        <w:t>(sau đây gọi chung là Ủy ban nhân dân cấp xã)</w:t>
      </w:r>
      <w:r w:rsidRPr="00F40941">
        <w:t xml:space="preserve">, </w:t>
      </w:r>
      <w:r w:rsidR="00F40941">
        <w:t xml:space="preserve">cơ quan, đơn vị, </w:t>
      </w:r>
      <w:r w:rsidRPr="00F40941">
        <w:t>tổ chứ</w:t>
      </w:r>
      <w:r w:rsidR="006207B9">
        <w:t>c, cá nhân</w:t>
      </w:r>
      <w:r w:rsidRPr="00F40941">
        <w:t xml:space="preserve"> quản lý</w:t>
      </w:r>
      <w:r w:rsidR="00EB6940" w:rsidRPr="00F40941">
        <w:t xml:space="preserve"> </w:t>
      </w:r>
      <w:r w:rsidRPr="00F40941">
        <w:t>khu du lịch cấp tỉnh, điểm du lịch và các tổ chức, cá nhân có liên quan trong quản lý hoạt động du lịch tại các khu du lịch cấp tỉnh, điểm du lịch đã được cơ quan có thẩm quyền công nhận trên địa bàn tỉnh Phú Thọ.</w:t>
      </w:r>
    </w:p>
    <w:p w14:paraId="65AF1883" w14:textId="0BAD6995" w:rsidR="0080402B" w:rsidRPr="00153AB2" w:rsidRDefault="0080402B" w:rsidP="00AE243C">
      <w:pPr>
        <w:widowControl w:val="0"/>
      </w:pPr>
      <w:r w:rsidRPr="00153AB2">
        <w:t>2. Những nội dung không quy định tại Quy chế này được thực hiện theo quy định của pháp luật hiện hành.</w:t>
      </w:r>
    </w:p>
    <w:p w14:paraId="0FE74CCD" w14:textId="77777777" w:rsidR="00A62271" w:rsidRPr="00153AB2" w:rsidRDefault="00A62271" w:rsidP="00A62271">
      <w:pPr>
        <w:widowControl w:val="0"/>
        <w:rPr>
          <w:b/>
        </w:rPr>
      </w:pPr>
      <w:r w:rsidRPr="00153AB2">
        <w:rPr>
          <w:b/>
        </w:rPr>
        <w:t>Điều 2. Đối tượng áp dụng</w:t>
      </w:r>
    </w:p>
    <w:p w14:paraId="377A0B79" w14:textId="5B38328A" w:rsidR="00A62271" w:rsidRPr="00EE7C85" w:rsidRDefault="00EF44D5" w:rsidP="00A62271">
      <w:pPr>
        <w:widowControl w:val="0"/>
      </w:pPr>
      <w:r w:rsidRPr="00EE7C85">
        <w:t xml:space="preserve">Quy chế này áp dụng đối với các cơ quan chuyên môn thuộc Ủy ban nhân dân tỉnh; Ủy ban nhân dân cấp xã; cơ quan, đơn vị, tổ chức, cá nhân </w:t>
      </w:r>
      <w:r w:rsidR="00F40941" w:rsidRPr="00EE7C85">
        <w:t>quản lý</w:t>
      </w:r>
      <w:r w:rsidRPr="00EE7C85">
        <w:t xml:space="preserve"> khu du lịch cấp tỉnh, điểm du lịch; tổ chức, cá nhân trong nước và nước ngoài, cộng đồng dân cư tham gia hoạt động du lịch, kinh doanh dịch vụ du lịch tại khu du lịch cấp tỉnh, điểm du lịch; khách du lịch và các cơ quan, tổ chức, cá nhân khác có liên quan đến hoạt động du lịch tại khu du lịch cấp tỉnh, điểm du lịch trên địa bàn tỉnh Phú Thọ.</w:t>
      </w:r>
    </w:p>
    <w:p w14:paraId="6016E0DF" w14:textId="77777777" w:rsidR="00A62271" w:rsidRPr="00D81EB3" w:rsidRDefault="00A62271" w:rsidP="00A62271">
      <w:pPr>
        <w:widowControl w:val="0"/>
        <w:rPr>
          <w:b/>
        </w:rPr>
      </w:pPr>
      <w:r w:rsidRPr="00D81EB3">
        <w:rPr>
          <w:b/>
        </w:rPr>
        <w:t>Điều 3. Nguyên tắc quản lý, phối hợp quản lý</w:t>
      </w:r>
    </w:p>
    <w:p w14:paraId="68BDA287" w14:textId="77777777" w:rsidR="00A62271" w:rsidRPr="00D81EB3" w:rsidRDefault="00A62271" w:rsidP="00A62271">
      <w:pPr>
        <w:widowControl w:val="0"/>
        <w:rPr>
          <w:spacing w:val="-4"/>
        </w:rPr>
      </w:pPr>
      <w:r w:rsidRPr="00D81EB3">
        <w:t xml:space="preserve">1. </w:t>
      </w:r>
      <w:r w:rsidRPr="00D81EB3">
        <w:rPr>
          <w:spacing w:val="-4"/>
        </w:rPr>
        <w:t>Việc quản lý, khai thác và sử dụng tài nguyên du lịch phải bảo đảm hiệu quả, tiết kiệm, bền vững; phù hợp với quy hoạch, kế hoạch phát triển du lịch của tỉnh.</w:t>
      </w:r>
    </w:p>
    <w:p w14:paraId="4E10F4E0" w14:textId="77777777" w:rsidR="00A62271" w:rsidRPr="00D81EB3" w:rsidRDefault="00A62271" w:rsidP="00A62271">
      <w:pPr>
        <w:widowControl w:val="0"/>
      </w:pPr>
      <w:r w:rsidRPr="00D81EB3">
        <w:t>2. Hoạt động du lịch không được làm ảnh hưởng đến quốc phòng, an ninh; không phá vỡ cảnh quan thiên nhiên, hệ sinh thái; không làm ảnh hưởng đến di tích lịch sử - văn hóa, danh lam thắng cảnh, tín ngưỡng, lễ hội truyền thống và bản sắc văn hóa dân tộc.</w:t>
      </w:r>
    </w:p>
    <w:p w14:paraId="7B8F1B6D" w14:textId="77777777" w:rsidR="00A62271" w:rsidRPr="00D81EB3" w:rsidRDefault="00A62271" w:rsidP="00A62271">
      <w:pPr>
        <w:widowControl w:val="0"/>
      </w:pPr>
      <w:r w:rsidRPr="00D81EB3">
        <w:t>3. Hoạt động kinh doanh dịch vụ du lịch phải bảo đảm đúng quy định của pháp luật; bảo đảm an ninh trật tự, vệ sinh môi trường, an toàn thực phẩm và quyền lợi hợp pháp của khách du lịch.</w:t>
      </w:r>
    </w:p>
    <w:p w14:paraId="3C1C0D93" w14:textId="15EBEC8C" w:rsidR="00A62271" w:rsidRPr="00D81EB3" w:rsidRDefault="00A62271" w:rsidP="00A62271">
      <w:pPr>
        <w:widowControl w:val="0"/>
      </w:pPr>
      <w:r w:rsidRPr="00D81EB3">
        <w:t xml:space="preserve">4. Phân định rõ trách nhiệm của cơ quan chuyên môn về du lịch cấp tỉnh, </w:t>
      </w:r>
      <w:r w:rsidRPr="00D81EB3">
        <w:lastRenderedPageBreak/>
        <w:t xml:space="preserve">các sở, ngành liên quan, </w:t>
      </w:r>
      <w:r w:rsidR="0027230C" w:rsidRPr="00D81EB3">
        <w:t>Ủy ban nhân dân c</w:t>
      </w:r>
      <w:r w:rsidRPr="00D81EB3">
        <w:t>ấp xã và tổ chức</w:t>
      </w:r>
      <w:r w:rsidR="00BE1489">
        <w:t>, cá nhân</w:t>
      </w:r>
      <w:r w:rsidRPr="00D81EB3">
        <w:t xml:space="preserve"> </w:t>
      </w:r>
      <w:r w:rsidR="00BE1489">
        <w:t xml:space="preserve">sở hữu, </w:t>
      </w:r>
      <w:r w:rsidRPr="00D81EB3">
        <w:t>quản lý khu du lịch</w:t>
      </w:r>
      <w:r w:rsidR="00BE1489">
        <w:t xml:space="preserve"> cấp tỉnh</w:t>
      </w:r>
      <w:r w:rsidRPr="00D81EB3">
        <w:t xml:space="preserve">, điểm du lịch; phát huy vai trò chủ động của </w:t>
      </w:r>
      <w:r w:rsidR="0027230C" w:rsidRPr="00D81EB3">
        <w:t>Ủy ban nhân dân cấp xã</w:t>
      </w:r>
      <w:r w:rsidRPr="00D81EB3">
        <w:t xml:space="preserve"> trong phối hợp quản lý hoạt động du lịch tại địa phương theo chức năng, nhiệm vụ, quyền hạn được giao.</w:t>
      </w:r>
    </w:p>
    <w:p w14:paraId="1B418650" w14:textId="46F25B98" w:rsidR="00A62271" w:rsidRPr="00477E5A" w:rsidRDefault="00A62271" w:rsidP="00A62271">
      <w:pPr>
        <w:widowControl w:val="0"/>
        <w:rPr>
          <w:spacing w:val="-2"/>
        </w:rPr>
      </w:pPr>
      <w:r w:rsidRPr="00477E5A">
        <w:rPr>
          <w:spacing w:val="-2"/>
        </w:rPr>
        <w:t>5. Việc quản lý khu du lịch</w:t>
      </w:r>
      <w:r w:rsidR="00BE1489" w:rsidRPr="00477E5A">
        <w:rPr>
          <w:spacing w:val="-2"/>
        </w:rPr>
        <w:t xml:space="preserve"> cấp tỉnh</w:t>
      </w:r>
      <w:r w:rsidRPr="00477E5A">
        <w:rPr>
          <w:spacing w:val="-2"/>
        </w:rPr>
        <w:t>, điểm du lịch phải bảo đảm sự phối hợp chặt chẽ giữa các cơ quan, đơn vị, địa phương theo chức năng, nhiệm vụ được giao.</w:t>
      </w:r>
    </w:p>
    <w:p w14:paraId="3BCA7099" w14:textId="3E50FA7B" w:rsidR="00A62271" w:rsidRPr="001B765A" w:rsidRDefault="00A62271" w:rsidP="00A62271">
      <w:pPr>
        <w:widowControl w:val="0"/>
        <w:rPr>
          <w:spacing w:val="-2"/>
        </w:rPr>
      </w:pPr>
      <w:r w:rsidRPr="001B765A">
        <w:rPr>
          <w:spacing w:val="-2"/>
        </w:rPr>
        <w:t xml:space="preserve">6. </w:t>
      </w:r>
      <w:r w:rsidR="00BE1489" w:rsidRPr="001B765A">
        <w:rPr>
          <w:spacing w:val="-2"/>
        </w:rPr>
        <w:t>Các cơ quan chuyên môn, Ủy ban nhân dân cấp xã và tổ chức, cá nhân sở hữu</w:t>
      </w:r>
      <w:r w:rsidR="00A868EE" w:rsidRPr="001B765A">
        <w:rPr>
          <w:spacing w:val="-2"/>
        </w:rPr>
        <w:t>, quản lý khu du lịch cấp tỉnh, điểm du lịch</w:t>
      </w:r>
      <w:r w:rsidRPr="001B765A">
        <w:rPr>
          <w:spacing w:val="-2"/>
        </w:rPr>
        <w:t xml:space="preserve"> có trách nhiệm trao đổi thông tin, </w:t>
      </w:r>
      <w:r w:rsidR="00437EEE" w:rsidRPr="001B765A">
        <w:rPr>
          <w:spacing w:val="-2"/>
        </w:rPr>
        <w:t>quản lý giám sát hoạt động du lịch trong phạm vi quản lý</w:t>
      </w:r>
      <w:r w:rsidRPr="001B765A">
        <w:rPr>
          <w:spacing w:val="-2"/>
        </w:rPr>
        <w:t>, giải quyết phản ánh, kiến nghị; bảo đảm an ninh, trật tự, bảo vệ môi trường và an toàn cho khách du lịch.</w:t>
      </w:r>
    </w:p>
    <w:p w14:paraId="43A61474" w14:textId="4A35A8E9" w:rsidR="001B765A" w:rsidRPr="007360BA" w:rsidRDefault="001B765A" w:rsidP="00A62271">
      <w:pPr>
        <w:widowControl w:val="0"/>
        <w:rPr>
          <w:spacing w:val="-2"/>
        </w:rPr>
      </w:pPr>
      <w:r w:rsidRPr="007360BA">
        <w:rPr>
          <w:spacing w:val="-2"/>
        </w:rPr>
        <w:t>7. Đối với khu du lịch cấp tỉnh, điểm du lịch liên xã hoặc có tính chất liên ngành, Ủy ban nhân dân tỉnh giao Sở Văn hóa, Thể thao và Du lịch là cơ quan đầu mối chủ trì phối hợp, điều phối công tác quản lý theo quy định</w:t>
      </w:r>
      <w:r w:rsidR="007360BA">
        <w:rPr>
          <w:spacing w:val="-2"/>
        </w:rPr>
        <w:t xml:space="preserve">; việc này </w:t>
      </w:r>
      <w:r w:rsidR="007360BA" w:rsidRPr="007360BA">
        <w:rPr>
          <w:spacing w:val="-2"/>
        </w:rPr>
        <w:t xml:space="preserve">không làm thay đổi trách nhiệm quản lý của </w:t>
      </w:r>
      <w:r w:rsidR="0034664E" w:rsidRPr="0034664E">
        <w:rPr>
          <w:spacing w:val="-2"/>
        </w:rPr>
        <w:t>cơ quan, đơn vị, tổ chức, cá nhân</w:t>
      </w:r>
      <w:r w:rsidR="0034664E">
        <w:rPr>
          <w:spacing w:val="-2"/>
        </w:rPr>
        <w:t xml:space="preserve"> được giao</w:t>
      </w:r>
      <w:r w:rsidR="0034664E" w:rsidRPr="0034664E">
        <w:rPr>
          <w:spacing w:val="-2"/>
        </w:rPr>
        <w:t xml:space="preserve"> quản lý khu du lịch cấp tỉnh, điểm du lịch</w:t>
      </w:r>
      <w:r w:rsidR="007360BA">
        <w:rPr>
          <w:spacing w:val="-2"/>
        </w:rPr>
        <w:t>.</w:t>
      </w:r>
    </w:p>
    <w:p w14:paraId="3AC458E0" w14:textId="14D5A7D0" w:rsidR="00A62271" w:rsidRPr="009F4936" w:rsidRDefault="00A62271" w:rsidP="00A62271">
      <w:pPr>
        <w:widowControl w:val="0"/>
        <w:rPr>
          <w:b/>
        </w:rPr>
      </w:pPr>
      <w:r w:rsidRPr="009F4936">
        <w:rPr>
          <w:b/>
        </w:rPr>
        <w:t xml:space="preserve">Điều 4. </w:t>
      </w:r>
      <w:r w:rsidR="00EE1EAD" w:rsidRPr="009F4936">
        <w:rPr>
          <w:b/>
        </w:rPr>
        <w:t>Mô hình</w:t>
      </w:r>
      <w:r w:rsidRPr="009F4936">
        <w:rPr>
          <w:b/>
        </w:rPr>
        <w:t xml:space="preserve"> quản lý khu du lịch cấp tỉnh</w:t>
      </w:r>
    </w:p>
    <w:p w14:paraId="51A60B38" w14:textId="2E775F95" w:rsidR="001750C7" w:rsidRPr="001B765A" w:rsidRDefault="00A62271" w:rsidP="00A62271">
      <w:pPr>
        <w:widowControl w:val="0"/>
        <w:rPr>
          <w:spacing w:val="-4"/>
        </w:rPr>
      </w:pPr>
      <w:r w:rsidRPr="001B765A">
        <w:rPr>
          <w:spacing w:val="-4"/>
        </w:rPr>
        <w:t xml:space="preserve">1. </w:t>
      </w:r>
      <w:r w:rsidR="001750C7" w:rsidRPr="001B765A">
        <w:rPr>
          <w:spacing w:val="-4"/>
        </w:rPr>
        <w:t>Mô hình quản lý khu du lịch cấp tỉnh</w:t>
      </w:r>
      <w:r w:rsidR="000F5536" w:rsidRPr="001B765A">
        <w:rPr>
          <w:spacing w:val="-4"/>
        </w:rPr>
        <w:t xml:space="preserve"> </w:t>
      </w:r>
      <w:r w:rsidR="00153AB2" w:rsidRPr="001B765A">
        <w:rPr>
          <w:spacing w:val="-4"/>
        </w:rPr>
        <w:t>thuộc phạm vi quản lý của nhà nước</w:t>
      </w:r>
    </w:p>
    <w:p w14:paraId="016F5067" w14:textId="12C681B2" w:rsidR="002C0C33" w:rsidRPr="009D61F5" w:rsidRDefault="00BD5DF9" w:rsidP="005B17CF">
      <w:pPr>
        <w:widowControl w:val="0"/>
      </w:pPr>
      <w:r w:rsidRPr="009D61F5">
        <w:t>S</w:t>
      </w:r>
      <w:r w:rsidR="00153AB2" w:rsidRPr="009D61F5">
        <w:t>au khi được công nhận là khu du lịch cấp tỉnh</w:t>
      </w:r>
      <w:r w:rsidR="0048694D" w:rsidRPr="009D61F5">
        <w:t xml:space="preserve">, </w:t>
      </w:r>
      <w:r w:rsidR="00153AB2" w:rsidRPr="009D61F5">
        <w:t>giao Ủy ban nhân dân cấp xã nơi có khu du lịch</w:t>
      </w:r>
      <w:r w:rsidR="0048694D" w:rsidRPr="009D61F5">
        <w:t xml:space="preserve"> cấp tỉnh</w:t>
      </w:r>
      <w:r w:rsidR="00153AB2" w:rsidRPr="009D61F5">
        <w:t xml:space="preserve"> </w:t>
      </w:r>
      <w:r w:rsidR="0013251A" w:rsidRPr="009D61F5">
        <w:t xml:space="preserve">thành lập Ban quản lý khu du lịch cấp tỉnh theo chế độ kiêm nhiệm </w:t>
      </w:r>
      <w:r w:rsidR="00153AB2" w:rsidRPr="009D61F5">
        <w:t>để</w:t>
      </w:r>
      <w:r w:rsidR="003F0CCD" w:rsidRPr="009D61F5">
        <w:t xml:space="preserve"> thực hiện </w:t>
      </w:r>
      <w:r w:rsidR="00153AB2" w:rsidRPr="009D61F5">
        <w:t>công tác</w:t>
      </w:r>
      <w:r w:rsidR="003F0CCD" w:rsidRPr="009D61F5">
        <w:t xml:space="preserve"> </w:t>
      </w:r>
      <w:r w:rsidR="0048694D" w:rsidRPr="009D61F5">
        <w:t xml:space="preserve">phối hợp </w:t>
      </w:r>
      <w:r w:rsidR="003F0CCD" w:rsidRPr="009D61F5">
        <w:t>quản lý theo quy định của pháp luật</w:t>
      </w:r>
      <w:r w:rsidR="00153AB2" w:rsidRPr="009D61F5">
        <w:t xml:space="preserve"> và nội dung Quy chế này</w:t>
      </w:r>
      <w:r w:rsidR="003F0CCD" w:rsidRPr="009D61F5">
        <w:t xml:space="preserve">. </w:t>
      </w:r>
    </w:p>
    <w:p w14:paraId="3690EE57" w14:textId="0B1D783B" w:rsidR="00153AB2" w:rsidRPr="00B701D2" w:rsidRDefault="00B701D2" w:rsidP="005B17CF">
      <w:pPr>
        <w:widowControl w:val="0"/>
      </w:pPr>
      <w:r w:rsidRPr="00B701D2">
        <w:t>2. Mô hình quản lý khu du lịch cấp tỉnh</w:t>
      </w:r>
      <w:r w:rsidR="000F5536">
        <w:t xml:space="preserve"> </w:t>
      </w:r>
      <w:r w:rsidRPr="00B701D2">
        <w:t>do tổ chức, doanh nghiệp cá nhân đầu tư</w:t>
      </w:r>
    </w:p>
    <w:p w14:paraId="6AD437E0" w14:textId="28299210" w:rsidR="008B4A97" w:rsidRPr="00B701D2" w:rsidRDefault="008B4A97" w:rsidP="00E47685">
      <w:pPr>
        <w:widowControl w:val="0"/>
        <w:rPr>
          <w:spacing w:val="-2"/>
        </w:rPr>
      </w:pPr>
      <w:r w:rsidRPr="00B701D2">
        <w:rPr>
          <w:spacing w:val="-2"/>
        </w:rPr>
        <w:t>Đối với khu du lịch cấp tỉnh</w:t>
      </w:r>
      <w:r w:rsidR="000F5536">
        <w:rPr>
          <w:spacing w:val="-2"/>
        </w:rPr>
        <w:t xml:space="preserve"> </w:t>
      </w:r>
      <w:r w:rsidRPr="00B701D2">
        <w:rPr>
          <w:spacing w:val="-2"/>
        </w:rPr>
        <w:t>do tổ chức, doanh nghiệp, cá nhân đầu tư</w:t>
      </w:r>
      <w:r w:rsidR="00E47685" w:rsidRPr="00B701D2">
        <w:rPr>
          <w:spacing w:val="-2"/>
        </w:rPr>
        <w:t xml:space="preserve"> thì</w:t>
      </w:r>
      <w:r w:rsidRPr="00B701D2">
        <w:rPr>
          <w:spacing w:val="-2"/>
        </w:rPr>
        <w:t xml:space="preserve"> </w:t>
      </w:r>
      <w:r w:rsidR="00E47685" w:rsidRPr="00B701D2">
        <w:rPr>
          <w:spacing w:val="-2"/>
        </w:rPr>
        <w:t xml:space="preserve">tổ chức, </w:t>
      </w:r>
      <w:r w:rsidR="00B701D2" w:rsidRPr="00B701D2">
        <w:rPr>
          <w:spacing w:val="-2"/>
        </w:rPr>
        <w:t>doanh nghiệp</w:t>
      </w:r>
      <w:r w:rsidR="003142F9">
        <w:rPr>
          <w:spacing w:val="-2"/>
        </w:rPr>
        <w:t>,</w:t>
      </w:r>
      <w:r w:rsidR="00B701D2" w:rsidRPr="00B701D2">
        <w:rPr>
          <w:spacing w:val="-2"/>
        </w:rPr>
        <w:t xml:space="preserve"> </w:t>
      </w:r>
      <w:r w:rsidR="00E47685" w:rsidRPr="00B701D2">
        <w:rPr>
          <w:spacing w:val="-2"/>
        </w:rPr>
        <w:t>cá nhân trực tiếp tổ chức quản lý</w:t>
      </w:r>
      <w:r w:rsidR="00B701D2" w:rsidRPr="00B701D2">
        <w:rPr>
          <w:spacing w:val="-2"/>
        </w:rPr>
        <w:t xml:space="preserve"> </w:t>
      </w:r>
      <w:r w:rsidR="00E47685" w:rsidRPr="00B701D2">
        <w:rPr>
          <w:spacing w:val="-2"/>
        </w:rPr>
        <w:t xml:space="preserve">và quyết định mô hình quản lý phù hợp theo quy định của pháp luật. </w:t>
      </w:r>
      <w:r w:rsidR="00B701D2" w:rsidRPr="00B701D2">
        <w:rPr>
          <w:spacing w:val="-2"/>
        </w:rPr>
        <w:t>T</w:t>
      </w:r>
      <w:r w:rsidR="00E47685" w:rsidRPr="00B701D2">
        <w:rPr>
          <w:spacing w:val="-2"/>
        </w:rPr>
        <w:t xml:space="preserve">ổ chức, </w:t>
      </w:r>
      <w:r w:rsidR="00B701D2" w:rsidRPr="00B701D2">
        <w:rPr>
          <w:spacing w:val="-2"/>
        </w:rPr>
        <w:t xml:space="preserve">doanh nghiệp, </w:t>
      </w:r>
      <w:r w:rsidR="00E47685" w:rsidRPr="00B701D2">
        <w:rPr>
          <w:spacing w:val="-2"/>
        </w:rPr>
        <w:t xml:space="preserve">cá nhân </w:t>
      </w:r>
      <w:r w:rsidR="009C1F7D" w:rsidRPr="00B701D2">
        <w:rPr>
          <w:spacing w:val="-2"/>
        </w:rPr>
        <w:t xml:space="preserve">có trách nhiệm </w:t>
      </w:r>
      <w:r w:rsidR="00E47685" w:rsidRPr="00B701D2">
        <w:rPr>
          <w:spacing w:val="-2"/>
        </w:rPr>
        <w:t>phối hợp với cơ quan quản lý nhà nước có thẩm quyền trong quản lý, bảo vệ tài nguyên du lịch; bảo đảm quốc phòng, an ninh, trật tự, an toàn cho khách du lịch; bảo vệ môi trường và thực hiện các nghĩa vụ khác theo quy định của pháp luật.</w:t>
      </w:r>
    </w:p>
    <w:p w14:paraId="35BC2E4E" w14:textId="29A5639E" w:rsidR="0013251A" w:rsidRDefault="00B701D2" w:rsidP="00E47685">
      <w:pPr>
        <w:widowControl w:val="0"/>
      </w:pPr>
      <w:r>
        <w:t xml:space="preserve">3. </w:t>
      </w:r>
      <w:r w:rsidR="0013251A" w:rsidRPr="00446842">
        <w:t>Đối với khu du lịch cấp tỉnh</w:t>
      </w:r>
      <w:r w:rsidR="000F5536">
        <w:t xml:space="preserve"> </w:t>
      </w:r>
      <w:r w:rsidR="0013251A" w:rsidRPr="00446842">
        <w:t xml:space="preserve">nằm trên địa bàn từ hai đơn vị hành chính cấp xã trở lên, Ủy ban nhân dân tỉnh quyết định giao cho đơn vị hành chính cấp xã có diện tích lớn hơn quản </w:t>
      </w:r>
      <w:r w:rsidR="0013251A" w:rsidRPr="00A03426">
        <w:t xml:space="preserve">lý và xác định trách nhiệm phối hợp của các cơ quan, đơn vị, địa phương có liên quan. Việc xác định đầu mối phối hợp không làm thay đổi thẩm quyền quản lý nhà nước của </w:t>
      </w:r>
      <w:r w:rsidR="0013251A" w:rsidRPr="00446842">
        <w:t>các cơ quan, đơn vị, địa phương theo quy định của pháp luậ</w:t>
      </w:r>
      <w:r w:rsidR="0013251A">
        <w:t>t.</w:t>
      </w:r>
    </w:p>
    <w:p w14:paraId="2A858FD5" w14:textId="6D248282" w:rsidR="005E1338" w:rsidRPr="00460514" w:rsidRDefault="005E1338" w:rsidP="00A62271">
      <w:pPr>
        <w:widowControl w:val="0"/>
        <w:rPr>
          <w:rFonts w:ascii="Times New Roman Bold" w:hAnsi="Times New Roman Bold"/>
          <w:b/>
          <w:spacing w:val="-6"/>
        </w:rPr>
      </w:pPr>
      <w:r w:rsidRPr="00460514">
        <w:rPr>
          <w:rFonts w:ascii="Times New Roman Bold" w:hAnsi="Times New Roman Bold"/>
          <w:b/>
          <w:spacing w:val="-6"/>
        </w:rPr>
        <w:t>Điều 5. Quản lý hoạt động du lịch tại các khu du lịch cấp tỉnh, điểm du lịch</w:t>
      </w:r>
    </w:p>
    <w:p w14:paraId="457EE37A" w14:textId="77777777" w:rsidR="00315DCD" w:rsidRPr="00D81EB3" w:rsidRDefault="005E1338" w:rsidP="00315DCD">
      <w:pPr>
        <w:widowControl w:val="0"/>
      </w:pPr>
      <w:r>
        <w:t xml:space="preserve">1. Đối với khu du lịch cấp tỉnh thực hiện nội dung quản lý theo khoản 1 Điều 29 Luật Du lịch </w:t>
      </w:r>
      <w:r w:rsidRPr="00630DA2">
        <w:t>số 09/2017/QH14</w:t>
      </w:r>
      <w:r w:rsidR="00315DCD">
        <w:t xml:space="preserve">, </w:t>
      </w:r>
      <w:r w:rsidR="00315DCD" w:rsidRPr="00630DA2">
        <w:t>Quy chế này và các quy định khác của pháp luật có liên quan.</w:t>
      </w:r>
    </w:p>
    <w:p w14:paraId="2428CAB0" w14:textId="77777777" w:rsidR="00315DCD" w:rsidRPr="00460514" w:rsidRDefault="00267005" w:rsidP="00315DCD">
      <w:pPr>
        <w:widowControl w:val="0"/>
        <w:rPr>
          <w:spacing w:val="-4"/>
        </w:rPr>
      </w:pPr>
      <w:r w:rsidRPr="00460514">
        <w:rPr>
          <w:spacing w:val="-4"/>
        </w:rPr>
        <w:t xml:space="preserve">2. Đối với điểm du lịch thực hiện nội dung quản lý theo Điều 25 Luật Du lịch </w:t>
      </w:r>
      <w:r w:rsidRPr="00460514">
        <w:rPr>
          <w:spacing w:val="-4"/>
        </w:rPr>
        <w:lastRenderedPageBreak/>
        <w:t>số 09/2017/QH14</w:t>
      </w:r>
      <w:r w:rsidR="00315DCD" w:rsidRPr="00460514">
        <w:rPr>
          <w:spacing w:val="-4"/>
        </w:rPr>
        <w:t>, Quy chế này và các quy định khác của pháp luật có liên quan.</w:t>
      </w:r>
    </w:p>
    <w:p w14:paraId="6A159A4F" w14:textId="51A7A304" w:rsidR="008912BA" w:rsidRPr="00D81EB3" w:rsidRDefault="008912BA" w:rsidP="008912BA">
      <w:pPr>
        <w:widowControl w:val="0"/>
        <w:rPr>
          <w:b/>
        </w:rPr>
      </w:pPr>
      <w:r w:rsidRPr="00D81EB3">
        <w:rPr>
          <w:b/>
        </w:rPr>
        <w:t xml:space="preserve">Điều </w:t>
      </w:r>
      <w:r>
        <w:rPr>
          <w:b/>
        </w:rPr>
        <w:t>6</w:t>
      </w:r>
      <w:r w:rsidRPr="00D81EB3">
        <w:rPr>
          <w:b/>
        </w:rPr>
        <w:t>. Quản lý hoạt động du lịch cộng đồng</w:t>
      </w:r>
    </w:p>
    <w:p w14:paraId="59CDB1BF" w14:textId="77777777" w:rsidR="008912BA" w:rsidRDefault="008912BA" w:rsidP="008912BA">
      <w:pPr>
        <w:widowControl w:val="0"/>
      </w:pPr>
      <w:r>
        <w:t>1. Hoạt động du lịch cộng đồng tại khu du lịch cấp tỉnh, điểm du lịch phải phù hợp với quy hoạch, kế hoạch và định hướng phát triển du lịch của tỉnh; gắn với bảo tồn, phát huy giá trị văn hóa truyền thống, bảo vệ tài nguyên, môi trường và phát triển du lịch bền vững.</w:t>
      </w:r>
    </w:p>
    <w:p w14:paraId="198A8C07" w14:textId="13690923" w:rsidR="00A24E7D" w:rsidRDefault="008912BA" w:rsidP="008912BA">
      <w:pPr>
        <w:widowControl w:val="0"/>
      </w:pPr>
      <w:r>
        <w:t xml:space="preserve">2. </w:t>
      </w:r>
      <w:r w:rsidR="00A24E7D">
        <w:t xml:space="preserve">Sự tham gia của cộng đồng dân cư trong phát triển du lịch được thực hiện theo Điều 6 </w:t>
      </w:r>
      <w:r w:rsidR="00A24E7D" w:rsidRPr="00D35F5E">
        <w:rPr>
          <w:spacing w:val="-4"/>
        </w:rPr>
        <w:t>Luật Du lịch số 09/2017/QH14</w:t>
      </w:r>
      <w:r w:rsidR="00A24E7D">
        <w:rPr>
          <w:spacing w:val="-4"/>
        </w:rPr>
        <w:t>.</w:t>
      </w:r>
    </w:p>
    <w:p w14:paraId="4328DF8D" w14:textId="09A29360" w:rsidR="008912BA" w:rsidRDefault="00A24E7D" w:rsidP="008912BA">
      <w:pPr>
        <w:widowControl w:val="0"/>
      </w:pPr>
      <w:r>
        <w:t xml:space="preserve">3. </w:t>
      </w:r>
      <w:r w:rsidR="008912BA">
        <w:t>Cộng đồng dân cư, tổ chức, cá nhân tham gia hoạt động du lịch cộng đồng có trách nhiệm thực hiện các quy định của pháp luật; giữ gìn bản sắc văn hóa, phong tục, tập quán tốt đẹp của địa phương; bảo vệ tài nguyên du lịch, môi trường, cảnh quan; bảo đảm chất lượng dịch vụ, an toàn cho khách du lịch và thực hiện nếp sống văn minh trong hoạt động du lịch.</w:t>
      </w:r>
    </w:p>
    <w:p w14:paraId="4D1898F6" w14:textId="69249B47" w:rsidR="008257DE" w:rsidRPr="00EE7C85" w:rsidRDefault="00A24E7D" w:rsidP="008257DE">
      <w:pPr>
        <w:widowControl w:val="0"/>
      </w:pPr>
      <w:r w:rsidRPr="00EE7C85">
        <w:t>4</w:t>
      </w:r>
      <w:r w:rsidR="008912BA" w:rsidRPr="00EE7C85">
        <w:t xml:space="preserve">. </w:t>
      </w:r>
      <w:r w:rsidR="008257DE" w:rsidRPr="00EE7C85">
        <w:t xml:space="preserve">Việc phát triển du </w:t>
      </w:r>
      <w:r w:rsidR="003142F9">
        <w:t>lịch</w:t>
      </w:r>
      <w:r w:rsidR="008257DE" w:rsidRPr="00EE7C85">
        <w:t xml:space="preserve"> cộng đồng được thực hiện theo </w:t>
      </w:r>
      <w:r w:rsidR="00DD00DB" w:rsidRPr="00EE7C85">
        <w:t xml:space="preserve">khoản 1, khoản 3, khoản 4 </w:t>
      </w:r>
      <w:r w:rsidR="008257DE" w:rsidRPr="00EE7C85">
        <w:t>Điều 19 Luật Du lịch số 09/2017/QH14, Quy chế này và các quy định khác của pháp luật có liên quan.</w:t>
      </w:r>
    </w:p>
    <w:p w14:paraId="081E6728" w14:textId="0C9E6AE9" w:rsidR="008912BA" w:rsidRDefault="00A24E7D" w:rsidP="008912BA">
      <w:pPr>
        <w:widowControl w:val="0"/>
      </w:pPr>
      <w:r>
        <w:t>5</w:t>
      </w:r>
      <w:r w:rsidR="008912BA">
        <w:t>. Khuyến khích cộng đồng dân cư, tổ chức, cá nhân phát triển các sản phẩm du lịch cộng đồng đặc trưng; ứng dụng chuyển đổi số, nâng cao chất lượng dịch vụ, bảo tồn và phát huy giá trị văn hóa truyền thống gắn với phát triển du lịch bền vững.</w:t>
      </w:r>
    </w:p>
    <w:p w14:paraId="2690D6FD" w14:textId="4EEF284F" w:rsidR="00A74B06" w:rsidRPr="00D81EB3" w:rsidRDefault="00A74B06" w:rsidP="00A74B06">
      <w:pPr>
        <w:widowControl w:val="0"/>
        <w:rPr>
          <w:b/>
        </w:rPr>
      </w:pPr>
      <w:r w:rsidRPr="00D81EB3">
        <w:rPr>
          <w:b/>
        </w:rPr>
        <w:t xml:space="preserve">Điều </w:t>
      </w:r>
      <w:r>
        <w:rPr>
          <w:b/>
        </w:rPr>
        <w:t>7.</w:t>
      </w:r>
      <w:r w:rsidRPr="00D81EB3">
        <w:rPr>
          <w:b/>
        </w:rPr>
        <w:t xml:space="preserve"> Quản lý công tác bảo tồn và phát huy giá trị văn hóa trong hoạt động du lịch</w:t>
      </w:r>
    </w:p>
    <w:p w14:paraId="1D948054" w14:textId="77777777" w:rsidR="00A74B06" w:rsidRDefault="00A74B06" w:rsidP="00A74B06">
      <w:pPr>
        <w:widowControl w:val="0"/>
      </w:pPr>
      <w:r>
        <w:t>1. Hoạt động du lịch tại khu du lịch cấp tỉnh, điểm du lịch phải gắn với bảo tồn, giữ gìn và phát huy giá trị di sản văn hóa, bản sắc văn hóa các dân tộc, bảo đảm phù hợp với quy định của pháp luật về du lịch, di sản văn hóa và các quy định khác của pháp luật có liên quan.</w:t>
      </w:r>
    </w:p>
    <w:p w14:paraId="650BD6E1" w14:textId="77777777" w:rsidR="00A74B06" w:rsidRDefault="00A74B06" w:rsidP="00A74B06">
      <w:pPr>
        <w:widowControl w:val="0"/>
      </w:pPr>
      <w:r>
        <w:t>2. Việc tổ chức hoạt động văn hóa, lễ hội, biểu diễn nghệ thuật và các hoạt động phục vụ khách du lịch tại khu du lịch cấp tỉnh, điểm du lịch phải thực hiện theo quy định của pháp luật; bảo đảm giữ gìn giá trị văn hóa truyền thống, an ninh, trật tự, vệ sinh môi trường và nếp sống văn minh.</w:t>
      </w:r>
    </w:p>
    <w:p w14:paraId="7EF5710F" w14:textId="470F6E25" w:rsidR="00A74B06" w:rsidRDefault="00A74B06" w:rsidP="00A74B06">
      <w:pPr>
        <w:widowControl w:val="0"/>
      </w:pPr>
      <w:r>
        <w:t xml:space="preserve">3. Tổ chức, cá nhân tham gia hoạt động du lịch có trách nhiệm bảo vệ di sản văn hóa; giữ gìn bản sắc văn hóa dân tộc, phong tục, tập quán tốt đẹp của địa phương; không thực hiện các hành vi làm ảnh hưởng đến giá trị di sản văn hóa, </w:t>
      </w:r>
      <w:r w:rsidR="006B2BCA">
        <w:t xml:space="preserve">thuần phong mỹ tục, </w:t>
      </w:r>
      <w:r>
        <w:t>môi trường văn hóa và hình ảnh điểm đến</w:t>
      </w:r>
      <w:r w:rsidR="006B2BCA">
        <w:t xml:space="preserve"> du lịch</w:t>
      </w:r>
      <w:r>
        <w:t>.</w:t>
      </w:r>
    </w:p>
    <w:p w14:paraId="28FF3C9E" w14:textId="0C633D73" w:rsidR="00A74B06" w:rsidRDefault="000E164C" w:rsidP="00A74B06">
      <w:pPr>
        <w:widowControl w:val="0"/>
      </w:pPr>
      <w:r>
        <w:t>4</w:t>
      </w:r>
      <w:r w:rsidR="00A74B06">
        <w:t>. Khuyến khích cộng đồng dân cư, tổ chức, cá nhân tham gia bảo tồn, giới thiệu các giá trị văn hóa truyền thống, nghề thủ công, nghệ thuật dân gian, ẩm thực đặc trưng của địa phương; phát triển các sản phẩm du lịch văn hóa gắn với bảo tồn và phát huy giá trị di sản theo quy định của pháp luật.</w:t>
      </w:r>
    </w:p>
    <w:p w14:paraId="68C51E36" w14:textId="08AA9BAA" w:rsidR="00315DCD" w:rsidRPr="005D0D96" w:rsidRDefault="00E45B9B" w:rsidP="00A62271">
      <w:pPr>
        <w:widowControl w:val="0"/>
        <w:rPr>
          <w:b/>
        </w:rPr>
      </w:pPr>
      <w:r w:rsidRPr="005D0D96">
        <w:rPr>
          <w:b/>
        </w:rPr>
        <w:t xml:space="preserve">Điều 8. Bảo đảm an toàn cho khách du lịch; tiếp nhận, giải quyết </w:t>
      </w:r>
      <w:r w:rsidR="00437EEE">
        <w:rPr>
          <w:b/>
        </w:rPr>
        <w:t>kiến nghị</w:t>
      </w:r>
      <w:r w:rsidRPr="005D0D96">
        <w:rPr>
          <w:b/>
        </w:rPr>
        <w:t xml:space="preserve"> của khách du lịch</w:t>
      </w:r>
    </w:p>
    <w:p w14:paraId="6A461A6A" w14:textId="32F7DFD9" w:rsidR="00E45B9B" w:rsidRPr="00487764" w:rsidRDefault="00E45B9B" w:rsidP="00A62271">
      <w:pPr>
        <w:widowControl w:val="0"/>
        <w:rPr>
          <w:spacing w:val="-4"/>
        </w:rPr>
      </w:pPr>
      <w:r w:rsidRPr="00487764">
        <w:rPr>
          <w:spacing w:val="-4"/>
        </w:rPr>
        <w:lastRenderedPageBreak/>
        <w:t>1. Việc bảo đảm an toàn cho khách</w:t>
      </w:r>
      <w:r w:rsidR="0092257B" w:rsidRPr="00487764">
        <w:rPr>
          <w:spacing w:val="-4"/>
        </w:rPr>
        <w:t xml:space="preserve"> du lịch</w:t>
      </w:r>
      <w:r w:rsidRPr="00487764">
        <w:rPr>
          <w:spacing w:val="-4"/>
        </w:rPr>
        <w:t xml:space="preserve"> thực hiện theo Điều 13 Luật Du lịch số 09/2017/QH14, Quy chế này và các quy định khác của pháp luật có liên quan. </w:t>
      </w:r>
    </w:p>
    <w:p w14:paraId="4BB21C72" w14:textId="35B6CBCA" w:rsidR="00F33E1B" w:rsidRDefault="00F33E1B" w:rsidP="00A62271">
      <w:pPr>
        <w:widowControl w:val="0"/>
      </w:pPr>
      <w:r>
        <w:t xml:space="preserve">2. </w:t>
      </w:r>
      <w:r w:rsidRPr="00F33E1B">
        <w:t>Việc quản lý hoạt động đối với sản phẩm du lịch có nguy cơ ảnh hưởng đến tính mạng, sức khỏe của khách du lịch được thực hiện theo Điều 8, Điều 9 và Điều 10 Nghị định số 168/2017/NĐ-CP và pháp luật có liên quan</w:t>
      </w:r>
      <w:r>
        <w:t>.</w:t>
      </w:r>
    </w:p>
    <w:p w14:paraId="656B1935" w14:textId="6BC03D80" w:rsidR="00E45B9B" w:rsidRPr="001E6C27" w:rsidRDefault="00F33E1B" w:rsidP="005601AE">
      <w:pPr>
        <w:widowControl w:val="0"/>
        <w:rPr>
          <w:spacing w:val="-2"/>
        </w:rPr>
      </w:pPr>
      <w:r w:rsidRPr="001E6C27">
        <w:rPr>
          <w:spacing w:val="-2"/>
        </w:rPr>
        <w:t xml:space="preserve">3. </w:t>
      </w:r>
      <w:r w:rsidR="00E45B9B" w:rsidRPr="001E6C27">
        <w:rPr>
          <w:spacing w:val="-2"/>
        </w:rPr>
        <w:t xml:space="preserve">Việc tiếp nhận, giải quyết kiến nghị của khách du lịch thực hiện theo </w:t>
      </w:r>
      <w:r w:rsidR="00437EEE" w:rsidRPr="001E6C27">
        <w:rPr>
          <w:spacing w:val="-2"/>
        </w:rPr>
        <w:t>khoản 1, khoản 2 Đ</w:t>
      </w:r>
      <w:r w:rsidR="00E45B9B" w:rsidRPr="001E6C27">
        <w:rPr>
          <w:spacing w:val="-2"/>
        </w:rPr>
        <w:t>iều 14 Luật Du lịch số 09/2017/QH14, Quy chế này và các quy định khác của pháp luật có liên quan.</w:t>
      </w:r>
      <w:r w:rsidR="00515B17" w:rsidRPr="001E6C27">
        <w:rPr>
          <w:spacing w:val="-2"/>
        </w:rPr>
        <w:t xml:space="preserve"> </w:t>
      </w:r>
      <w:r w:rsidR="005601AE" w:rsidRPr="001E6C27">
        <w:rPr>
          <w:spacing w:val="-2"/>
        </w:rPr>
        <w:t>Các cơ quan, đơn vị, t</w:t>
      </w:r>
      <w:r w:rsidR="00515B17" w:rsidRPr="001E6C27">
        <w:rPr>
          <w:spacing w:val="-2"/>
        </w:rPr>
        <w:t xml:space="preserve">ổ chức, cá nhân quản lý khu du lịch cấp tỉnh, điểm du lịch có trách nhiệm công khai </w:t>
      </w:r>
      <w:r w:rsidR="005601AE" w:rsidRPr="001E6C27">
        <w:rPr>
          <w:spacing w:val="-2"/>
        </w:rPr>
        <w:t xml:space="preserve">số điện thoại và có bộ phận </w:t>
      </w:r>
      <w:r w:rsidR="00515B17" w:rsidRPr="001E6C27">
        <w:rPr>
          <w:spacing w:val="-2"/>
        </w:rPr>
        <w:t xml:space="preserve">tiếp nhận </w:t>
      </w:r>
      <w:r w:rsidR="005601AE" w:rsidRPr="001E6C27">
        <w:rPr>
          <w:spacing w:val="-2"/>
        </w:rPr>
        <w:t>và giải quyết kịp thời phản ánh, kiến nghị của khách du lịch.</w:t>
      </w:r>
    </w:p>
    <w:p w14:paraId="01291C0F" w14:textId="0406ECFD" w:rsidR="00A62271" w:rsidRPr="00D81EB3" w:rsidRDefault="005D0D96" w:rsidP="00BC56DB">
      <w:pPr>
        <w:widowControl w:val="0"/>
        <w:spacing w:before="360"/>
        <w:ind w:firstLine="0"/>
        <w:jc w:val="center"/>
        <w:rPr>
          <w:b/>
        </w:rPr>
      </w:pPr>
      <w:r>
        <w:rPr>
          <w:b/>
        </w:rPr>
        <w:t>Chương II</w:t>
      </w:r>
    </w:p>
    <w:p w14:paraId="11B72B8C" w14:textId="77777777" w:rsidR="00C95CA2" w:rsidRDefault="00A62271" w:rsidP="00C95CA2">
      <w:pPr>
        <w:widowControl w:val="0"/>
        <w:spacing w:before="0" w:after="0"/>
        <w:ind w:firstLine="0"/>
        <w:jc w:val="center"/>
        <w:rPr>
          <w:b/>
        </w:rPr>
      </w:pPr>
      <w:r w:rsidRPr="00D81EB3">
        <w:rPr>
          <w:b/>
        </w:rPr>
        <w:t>TRÁCH NHIỆM CỦA CÁC SỞ, NGÀNH, UỶ BAN NHÂN DÂN CẤ</w:t>
      </w:r>
      <w:r w:rsidR="00A46E8D">
        <w:rPr>
          <w:b/>
        </w:rPr>
        <w:t xml:space="preserve">P XÃ; CƠ QUAN, ĐƠN VỊ, TỔ CHỨC CÁ NHÂN QUẢN LÝ KHU DU LỊCH CẤP TỈNH, ĐIỂM DU LỊCH; KHÁCH DU LỊCH </w:t>
      </w:r>
      <w:r w:rsidRPr="00D81EB3">
        <w:rPr>
          <w:b/>
        </w:rPr>
        <w:t>VÀ CÁC CƠ QUAN</w:t>
      </w:r>
      <w:r w:rsidR="00665FAA">
        <w:rPr>
          <w:b/>
        </w:rPr>
        <w:t xml:space="preserve">, </w:t>
      </w:r>
    </w:p>
    <w:p w14:paraId="21260A2C" w14:textId="5A832DC1" w:rsidR="00A62271" w:rsidRDefault="00665FAA" w:rsidP="00C95CA2">
      <w:pPr>
        <w:widowControl w:val="0"/>
        <w:spacing w:before="0"/>
        <w:ind w:firstLine="0"/>
        <w:jc w:val="center"/>
        <w:rPr>
          <w:b/>
        </w:rPr>
      </w:pPr>
      <w:r>
        <w:rPr>
          <w:b/>
        </w:rPr>
        <w:t>TỔ CHỨC, CÁ NHÂN KHÁC CÓ</w:t>
      </w:r>
      <w:r w:rsidR="00A62271" w:rsidRPr="00D81EB3">
        <w:rPr>
          <w:b/>
        </w:rPr>
        <w:t xml:space="preserve"> LIÊN QUAN</w:t>
      </w:r>
    </w:p>
    <w:p w14:paraId="757F1B6E" w14:textId="77777777" w:rsidR="009A63DB" w:rsidRDefault="009A63DB" w:rsidP="00C95CA2">
      <w:pPr>
        <w:widowControl w:val="0"/>
        <w:spacing w:before="0"/>
        <w:ind w:firstLine="0"/>
        <w:jc w:val="center"/>
        <w:rPr>
          <w:b/>
        </w:rPr>
      </w:pPr>
    </w:p>
    <w:p w14:paraId="4B60FF98" w14:textId="023B9A1A" w:rsidR="00A62271" w:rsidRPr="00D81EB3" w:rsidRDefault="00A62271" w:rsidP="00A62271">
      <w:pPr>
        <w:widowControl w:val="0"/>
        <w:rPr>
          <w:b/>
        </w:rPr>
      </w:pPr>
      <w:r w:rsidRPr="00D81EB3">
        <w:rPr>
          <w:b/>
        </w:rPr>
        <w:t xml:space="preserve">Điều </w:t>
      </w:r>
      <w:r w:rsidR="00446842">
        <w:rPr>
          <w:b/>
        </w:rPr>
        <w:t>9</w:t>
      </w:r>
      <w:r w:rsidRPr="00D81EB3">
        <w:rPr>
          <w:b/>
        </w:rPr>
        <w:t>. Sở Văn hóa, Thể thao và Du lịch</w:t>
      </w:r>
    </w:p>
    <w:p w14:paraId="633A45BE" w14:textId="77777777" w:rsidR="00A62271" w:rsidRPr="00D81EB3" w:rsidRDefault="00A62271" w:rsidP="00A62271">
      <w:pPr>
        <w:widowControl w:val="0"/>
      </w:pPr>
      <w:r w:rsidRPr="00D81EB3">
        <w:t>1. Là cơ quan đầu mối tham mưu giúp Ủy ban nhân dân tỉnh thực hiện quản lý nhà nước về du lịch; chủ trì tổ chức triển khai thực hiện Quy chế này trên địa bàn tỉnh.</w:t>
      </w:r>
    </w:p>
    <w:p w14:paraId="4D92722C" w14:textId="12592DCB" w:rsidR="00A62271" w:rsidRPr="00D81EB3" w:rsidRDefault="00A62271" w:rsidP="00A62271">
      <w:pPr>
        <w:widowControl w:val="0"/>
      </w:pPr>
      <w:r w:rsidRPr="00D81EB3">
        <w:t>2. Chủ trì tham mưu xây dựng cơ chế, kế hoạch, chương trình phát triển du lịch; tổ chức thực hiện quy hoạch, định hướng phát triển khu du lịch</w:t>
      </w:r>
      <w:r w:rsidR="008402E5">
        <w:t xml:space="preserve"> cấp tỉnh</w:t>
      </w:r>
      <w:r w:rsidRPr="00D81EB3">
        <w:t>, điểm du lịch phù hợp với chiến lược phát triển du lịch của tỉnh và quy định của pháp luật.</w:t>
      </w:r>
    </w:p>
    <w:p w14:paraId="63F0C2E8" w14:textId="48AAF749" w:rsidR="00BD2083" w:rsidRPr="001B765A" w:rsidRDefault="00A62271" w:rsidP="00A62271">
      <w:pPr>
        <w:widowControl w:val="0"/>
        <w:rPr>
          <w:spacing w:val="-4"/>
        </w:rPr>
      </w:pPr>
      <w:r w:rsidRPr="001B765A">
        <w:rPr>
          <w:spacing w:val="-4"/>
        </w:rPr>
        <w:t xml:space="preserve">3. </w:t>
      </w:r>
      <w:r w:rsidR="00BD2083" w:rsidRPr="001B765A">
        <w:rPr>
          <w:spacing w:val="-4"/>
        </w:rPr>
        <w:t xml:space="preserve">Chủ trì </w:t>
      </w:r>
      <w:r w:rsidR="00B92A41" w:rsidRPr="001B765A">
        <w:rPr>
          <w:spacing w:val="-4"/>
        </w:rPr>
        <w:t>hướng dẫn</w:t>
      </w:r>
      <w:r w:rsidR="001E6C27" w:rsidRPr="001B765A">
        <w:rPr>
          <w:spacing w:val="-4"/>
        </w:rPr>
        <w:t xml:space="preserve"> </w:t>
      </w:r>
      <w:r w:rsidR="007A0340" w:rsidRPr="001B765A">
        <w:rPr>
          <w:spacing w:val="-4"/>
        </w:rPr>
        <w:t>xây dựng</w:t>
      </w:r>
      <w:r w:rsidR="001E6C27" w:rsidRPr="001B765A">
        <w:rPr>
          <w:spacing w:val="-4"/>
        </w:rPr>
        <w:t xml:space="preserve"> và thẩm định</w:t>
      </w:r>
      <w:r w:rsidR="007A0340" w:rsidRPr="001B765A">
        <w:rPr>
          <w:spacing w:val="-4"/>
        </w:rPr>
        <w:t xml:space="preserve"> hồ sơ</w:t>
      </w:r>
      <w:r w:rsidR="00BD2083" w:rsidRPr="001B765A">
        <w:rPr>
          <w:spacing w:val="-4"/>
        </w:rPr>
        <w:t xml:space="preserve"> công nhận khu du lịch cấp tỉnh, điểm du lịch</w:t>
      </w:r>
      <w:r w:rsidR="00B92A41" w:rsidRPr="001B765A">
        <w:rPr>
          <w:spacing w:val="-4"/>
        </w:rPr>
        <w:t xml:space="preserve">; lập hồ sơ đề nghị công nhận khu du lịch cấp tỉnh đối với khu du lịch nằm trên địa bàn từ 02 đơn vị hành chính cấp xã trở lên; </w:t>
      </w:r>
      <w:r w:rsidR="00BD2083" w:rsidRPr="001B765A">
        <w:rPr>
          <w:spacing w:val="-4"/>
        </w:rPr>
        <w:t>tham mưu cơ chế phối hợp quản lý nhà nước phù hợp với mô hình chính quyền địa phương hai cấp</w:t>
      </w:r>
      <w:r w:rsidR="007A0340" w:rsidRPr="001B765A">
        <w:rPr>
          <w:spacing w:val="-4"/>
        </w:rPr>
        <w:t>.</w:t>
      </w:r>
    </w:p>
    <w:p w14:paraId="6AEB1F82" w14:textId="164431EA" w:rsidR="00A62271" w:rsidRPr="00D81EB3" w:rsidRDefault="00A62271" w:rsidP="00A62271">
      <w:pPr>
        <w:widowControl w:val="0"/>
      </w:pPr>
      <w:r w:rsidRPr="00D81EB3">
        <w:t>4. Chủ trì hướng dẫn, kiểm tra việc thực hiện các quy định của pháp luật và Quy chế này đối với hoạt động du lịch tại các khu du lịch</w:t>
      </w:r>
      <w:r w:rsidR="00C043FB">
        <w:t xml:space="preserve"> cấp tỉnh</w:t>
      </w:r>
      <w:r w:rsidRPr="00D81EB3">
        <w:t>, điểm du lịch; phối hợp giải quyết các khó khăn, vướng mắc phát sinh trong quá trình quản lý và hoạt động du lịch</w:t>
      </w:r>
      <w:r w:rsidR="00254A3B">
        <w:t xml:space="preserve"> tại khu du lịch cấp tỉnh, điểm du lịch</w:t>
      </w:r>
      <w:r w:rsidRPr="00D81EB3">
        <w:t>.</w:t>
      </w:r>
    </w:p>
    <w:p w14:paraId="5924ADA5" w14:textId="417B2A90" w:rsidR="00A62271" w:rsidRPr="00D81EB3" w:rsidRDefault="00A62271" w:rsidP="00A62271">
      <w:pPr>
        <w:widowControl w:val="0"/>
        <w:rPr>
          <w:spacing w:val="-4"/>
        </w:rPr>
      </w:pPr>
      <w:r w:rsidRPr="00D81EB3">
        <w:rPr>
          <w:spacing w:val="-4"/>
        </w:rPr>
        <w:t xml:space="preserve">5. Chủ trì phối hợp với các sở, ngành, </w:t>
      </w:r>
      <w:r w:rsidR="008402E5">
        <w:rPr>
          <w:spacing w:val="-4"/>
        </w:rPr>
        <w:t>Ủ</w:t>
      </w:r>
      <w:r w:rsidR="001E6C27">
        <w:rPr>
          <w:spacing w:val="-4"/>
        </w:rPr>
        <w:t>y ban nhân dân cấp xã</w:t>
      </w:r>
      <w:r w:rsidR="00332EBE">
        <w:rPr>
          <w:spacing w:val="-4"/>
        </w:rPr>
        <w:t xml:space="preserve">, </w:t>
      </w:r>
      <w:r w:rsidR="00332EBE" w:rsidRPr="00332EBE">
        <w:rPr>
          <w:spacing w:val="-4"/>
        </w:rPr>
        <w:t>các cơ quan, đơn vị, tổ chức, cá nhân quản lý khu du lịch cấp tỉnh, điểm du lịch</w:t>
      </w:r>
      <w:r w:rsidRPr="00D81EB3">
        <w:rPr>
          <w:spacing w:val="-4"/>
        </w:rPr>
        <w:t xml:space="preserve"> trong công tác bảo vệ tài nguyên du lịch, bảo tồn và phát huy giá trị văn hóa, phát triển du lịch cộng đồng, du lịch sinh thái, du lịch văn hóa tâm linh và các sản phẩm du lịch đặc trưng của tỉnh.</w:t>
      </w:r>
    </w:p>
    <w:p w14:paraId="6F2670AD" w14:textId="6F5C9997" w:rsidR="00A62271" w:rsidRPr="00D81EB3" w:rsidRDefault="00A62271" w:rsidP="00A62271">
      <w:pPr>
        <w:widowControl w:val="0"/>
      </w:pPr>
      <w:r w:rsidRPr="00D81EB3">
        <w:t>6. Chủ trì xây dựng, quản lý hệ thống thông tin, cơ sở dữ liệu du lịch; hướng dẫn ứng dụng chuyển đổi số</w:t>
      </w:r>
      <w:r w:rsidR="00CD5360">
        <w:t xml:space="preserve"> du lịch</w:t>
      </w:r>
      <w:r w:rsidRPr="00D81EB3">
        <w:t>, du lịch thông minh, hệ thống thông tin hỗ trợ khách du lịch</w:t>
      </w:r>
      <w:r w:rsidR="00CD5360">
        <w:t>;</w:t>
      </w:r>
      <w:r w:rsidRPr="00D81EB3">
        <w:t xml:space="preserve"> tiếp nhận phản ánh và hỗ trợ khách du lịch </w:t>
      </w:r>
      <w:r w:rsidR="00477E5A">
        <w:t xml:space="preserve">tại các khu du lịch cấp </w:t>
      </w:r>
      <w:r w:rsidR="00477E5A">
        <w:lastRenderedPageBreak/>
        <w:t xml:space="preserve">tỉnh, điểm du lịch </w:t>
      </w:r>
      <w:r w:rsidRPr="00D81EB3">
        <w:t>trên địa bàn tỉnh.</w:t>
      </w:r>
    </w:p>
    <w:p w14:paraId="30BD7F9B" w14:textId="3814357D" w:rsidR="00A62271" w:rsidRPr="00D81EB3" w:rsidRDefault="00A62271" w:rsidP="00A62271">
      <w:pPr>
        <w:widowControl w:val="0"/>
      </w:pPr>
      <w:r w:rsidRPr="00D81EB3">
        <w:t>7. Tổ chức hoạt động xúc tiến, quảng bá du lịch; xây dựng thương hiệu, hình ảnh điểm đến du lịch Phú Thọ; hỗ trợ phát triển sản phẩm du lịch, nâng cao chất lượng dịch vụ du lịch tại các khu du lịch</w:t>
      </w:r>
      <w:r w:rsidR="00CD5360">
        <w:t xml:space="preserve"> cấp tỉnh</w:t>
      </w:r>
      <w:r w:rsidRPr="00D81EB3">
        <w:t>, điểm du lịch.</w:t>
      </w:r>
    </w:p>
    <w:p w14:paraId="70D5205E" w14:textId="513BA138" w:rsidR="00A62271" w:rsidRPr="00D81EB3" w:rsidRDefault="00A62271" w:rsidP="00A62271">
      <w:pPr>
        <w:widowControl w:val="0"/>
      </w:pPr>
      <w:r w:rsidRPr="00D81EB3">
        <w:t>8. Chủ trì tổ chức đào tạo, bồi dưỡng nghiệp vụ du lịch, hướng dẫn viên du lịch, kỹ năng phục vụ khách du lịch; tuyên truyền nâng cao nhận thức cộng đồng về phát triển du lịch bền vững.</w:t>
      </w:r>
    </w:p>
    <w:p w14:paraId="3B47A5CB" w14:textId="0F35BB77" w:rsidR="00A62271" w:rsidRPr="00D81EB3" w:rsidRDefault="00A62271" w:rsidP="00A62271">
      <w:pPr>
        <w:widowControl w:val="0"/>
      </w:pPr>
      <w:r w:rsidRPr="00D81EB3">
        <w:t>9.</w:t>
      </w:r>
      <w:r w:rsidR="001F1690">
        <w:t xml:space="preserve"> </w:t>
      </w:r>
      <w:r w:rsidR="002E2EE0" w:rsidRPr="002E2EE0">
        <w:t xml:space="preserve">Chủ trì xây dựng kế hoạch kiểm tra việc chấp hành các quy định của pháp luật về du lịch tại các khu du lịch cấp tỉnh, điểm du lịch theo chức năng, nhiệm vụ và thẩm quyền; tiếp nhận phản ánh, kiến nghị; xử lý </w:t>
      </w:r>
      <w:r w:rsidR="00FF2C65">
        <w:t xml:space="preserve">theo thẩm quyền </w:t>
      </w:r>
      <w:r w:rsidR="002E2EE0" w:rsidRPr="002E2EE0">
        <w:t>hoặc kiến nghị cơ quan có thẩm quyền xử lý các hành vi vi phạm pháp luật theo quy định.</w:t>
      </w:r>
    </w:p>
    <w:p w14:paraId="0CB9F70D" w14:textId="52A7F153" w:rsidR="00757028" w:rsidRDefault="00A62271" w:rsidP="00A62271">
      <w:pPr>
        <w:widowControl w:val="0"/>
      </w:pPr>
      <w:r w:rsidRPr="00D81EB3">
        <w:t xml:space="preserve">10. Thực hiện </w:t>
      </w:r>
      <w:r w:rsidR="00757028">
        <w:t xml:space="preserve">chế độ báo cáo thống kê theo quy định tại khoản 2 Điều 4 </w:t>
      </w:r>
      <w:r w:rsidR="00FF2C65" w:rsidRPr="00C87122">
        <w:t>Thông tư số 18/2021/TT-BVHTTDL</w:t>
      </w:r>
      <w:r w:rsidR="007A0340" w:rsidRPr="00C87122">
        <w:t xml:space="preserve"> và các chế </w:t>
      </w:r>
      <w:r w:rsidR="007A0340" w:rsidRPr="007A0340">
        <w:t>độ báo cáo khác theo quy định của pháp luật</w:t>
      </w:r>
      <w:r w:rsidR="007A0340">
        <w:t>.</w:t>
      </w:r>
    </w:p>
    <w:p w14:paraId="6F258171" w14:textId="15EDB5A0" w:rsidR="00A62271" w:rsidRPr="00D81EB3" w:rsidRDefault="00A62271" w:rsidP="00A62271">
      <w:pPr>
        <w:widowControl w:val="0"/>
        <w:rPr>
          <w:b/>
        </w:rPr>
      </w:pPr>
      <w:r w:rsidRPr="00D81EB3">
        <w:rPr>
          <w:b/>
        </w:rPr>
        <w:t>Điều 1</w:t>
      </w:r>
      <w:r w:rsidR="00F44965">
        <w:rPr>
          <w:b/>
        </w:rPr>
        <w:t>0</w:t>
      </w:r>
      <w:r w:rsidRPr="00D81EB3">
        <w:rPr>
          <w:b/>
        </w:rPr>
        <w:t>. Công an tỉnh</w:t>
      </w:r>
    </w:p>
    <w:p w14:paraId="0CE3B255" w14:textId="2914A172" w:rsidR="00A62271" w:rsidRPr="00D81EB3" w:rsidRDefault="00A62271" w:rsidP="00A62271">
      <w:pPr>
        <w:widowControl w:val="0"/>
      </w:pPr>
      <w:r w:rsidRPr="00D81EB3">
        <w:t>1. Chủ trì</w:t>
      </w:r>
      <w:r w:rsidR="00514380">
        <w:t xml:space="preserve">, phối hợp với các cơ quan, đơn vị, tổ chức hoặc cá nhân được giao quản lý khu du lịch cấp tỉnh, điểm du lịch </w:t>
      </w:r>
      <w:r w:rsidR="00A412ED">
        <w:t>triển khai</w:t>
      </w:r>
      <w:r w:rsidRPr="00D81EB3">
        <w:t xml:space="preserve"> các biện pháp bảo đảm an ninh quốc gia, trật tự, an toàn xã hội </w:t>
      </w:r>
      <w:r w:rsidR="008F6846">
        <w:t xml:space="preserve">trong phạm vi trách nhiệm </w:t>
      </w:r>
      <w:r w:rsidRPr="00D81EB3">
        <w:t>tại các khu du lịch</w:t>
      </w:r>
      <w:r w:rsidR="00514380">
        <w:t xml:space="preserve"> cấp tỉnh</w:t>
      </w:r>
      <w:r w:rsidRPr="00D81EB3">
        <w:t>, điểm du lịch trên địa bàn tỉnh</w:t>
      </w:r>
      <w:r w:rsidR="00A412ED">
        <w:t xml:space="preserve"> theo quy định của pháp luật.</w:t>
      </w:r>
    </w:p>
    <w:p w14:paraId="163D181C" w14:textId="70781478" w:rsidR="00A62271" w:rsidRPr="00D81EB3" w:rsidRDefault="00A62271" w:rsidP="00A62271">
      <w:pPr>
        <w:widowControl w:val="0"/>
      </w:pPr>
      <w:r w:rsidRPr="00D81EB3">
        <w:t>2. Phối hợp với Sở Văn hóa, Thể thao và Du lịch, Ủy ban nhân dân cấp xã và các cơ quan, đơn vị liên quan trong công tác phòng ngừa, phát hiện, ngăn chặn và xử lý các hành vi vi phạm pháp luật, tệ nạn xã hội và các hành vi xâm hại khách du lịch tại khu du lịch</w:t>
      </w:r>
      <w:r w:rsidR="00514380">
        <w:t xml:space="preserve"> cấp tỉnh</w:t>
      </w:r>
      <w:r w:rsidRPr="00D81EB3">
        <w:t>, điểm du lịch theo quy định của pháp luật.</w:t>
      </w:r>
    </w:p>
    <w:p w14:paraId="40D2AA9C" w14:textId="17700E75" w:rsidR="00A62271" w:rsidRPr="00D81EB3" w:rsidRDefault="00A62271" w:rsidP="00A62271">
      <w:pPr>
        <w:widowControl w:val="0"/>
      </w:pPr>
      <w:r w:rsidRPr="00D81EB3">
        <w:t>3. Hướng dẫn, kiểm tra việc thực hiện các quy định của pháp luật về phòng cháy</w:t>
      </w:r>
      <w:r w:rsidR="005A3BD9">
        <w:t xml:space="preserve">, </w:t>
      </w:r>
      <w:r w:rsidRPr="00D81EB3">
        <w:t>chữa cháy, cứu nạn cứu hộ; phối hợp xây dựng phương án bảo đảm an ninh, trật tự, an toàn cho khách du lịch tại các khu du lịch</w:t>
      </w:r>
      <w:r w:rsidR="00327858">
        <w:t xml:space="preserve"> cấp tỉnh</w:t>
      </w:r>
      <w:r w:rsidRPr="00D81EB3">
        <w:t>, điểm du lịch, lễ hội và sự kiện du lịch đông người.</w:t>
      </w:r>
    </w:p>
    <w:p w14:paraId="6CE8049A" w14:textId="728F2560" w:rsidR="00A62271" w:rsidRPr="00D81EB3" w:rsidRDefault="00A62271" w:rsidP="00A62271">
      <w:pPr>
        <w:widowControl w:val="0"/>
      </w:pPr>
      <w:r w:rsidRPr="00D81EB3">
        <w:t xml:space="preserve">4. </w:t>
      </w:r>
      <w:r w:rsidR="002E2EE0" w:rsidRPr="002E2EE0">
        <w:t>Phối hợp với Sở Ngoại vụ và các cơ quan có liên quan trong quản lý hoạt động của người nước ngoài, khách du lịch quốc tế và các hoạt động có yếu tố nước ngoài trong lĩnh vực du lịch theo quy định của pháp luật.</w:t>
      </w:r>
    </w:p>
    <w:p w14:paraId="1C05714C" w14:textId="00113C14" w:rsidR="00A62271" w:rsidRPr="00392F4F" w:rsidRDefault="00A62271" w:rsidP="00A62271">
      <w:pPr>
        <w:widowControl w:val="0"/>
        <w:rPr>
          <w:spacing w:val="-2"/>
        </w:rPr>
      </w:pPr>
      <w:r w:rsidRPr="00392F4F">
        <w:rPr>
          <w:spacing w:val="-2"/>
        </w:rPr>
        <w:t>5. Phối hợp bảo đảm an toàn giao thông, quản lý hoạt động vận chuyển khách du lịch; hướng dẫn phân luồng giao thông, bảo đảm trật tự, an toàn tại các khu du lịch</w:t>
      </w:r>
      <w:r w:rsidR="00327858" w:rsidRPr="00392F4F">
        <w:rPr>
          <w:spacing w:val="-2"/>
        </w:rPr>
        <w:t xml:space="preserve"> cấp tỉnh</w:t>
      </w:r>
      <w:r w:rsidRPr="00392F4F">
        <w:rPr>
          <w:spacing w:val="-2"/>
        </w:rPr>
        <w:t>, điểm du lịch và khu vực tổ chức lễ hội, sự kiện du lịch đông người.</w:t>
      </w:r>
    </w:p>
    <w:p w14:paraId="17D83313" w14:textId="636B23D3" w:rsidR="00A62271" w:rsidRPr="00D81EB3" w:rsidRDefault="00A62271" w:rsidP="00A62271">
      <w:pPr>
        <w:widowControl w:val="0"/>
      </w:pPr>
      <w:r w:rsidRPr="00D81EB3">
        <w:t xml:space="preserve">6. </w:t>
      </w:r>
      <w:r w:rsidR="00F14D11">
        <w:t>Chủ trì</w:t>
      </w:r>
      <w:r w:rsidRPr="00D81EB3">
        <w:t xml:space="preserve"> tuyên truyền, hướng dẫn tổ chức, cá nhân hoạt động du lịch và khách du lịch chấp hành quy định của pháp luật về an ninh, trật tự, an toàn xã hội và phòng cháy chữa cháy.</w:t>
      </w:r>
    </w:p>
    <w:p w14:paraId="5C2C17CC" w14:textId="1A0DFF46" w:rsidR="00A62271" w:rsidRPr="00D81EB3" w:rsidRDefault="00A62271" w:rsidP="00A62271">
      <w:pPr>
        <w:widowControl w:val="0"/>
        <w:rPr>
          <w:b/>
        </w:rPr>
      </w:pPr>
      <w:r w:rsidRPr="00D81EB3">
        <w:rPr>
          <w:b/>
        </w:rPr>
        <w:t>Điều 1</w:t>
      </w:r>
      <w:r w:rsidR="00F44965">
        <w:rPr>
          <w:b/>
        </w:rPr>
        <w:t>1</w:t>
      </w:r>
      <w:r w:rsidRPr="00D81EB3">
        <w:rPr>
          <w:b/>
        </w:rPr>
        <w:t>. Sở Nông nghiệp và Môi trường</w:t>
      </w:r>
    </w:p>
    <w:p w14:paraId="2299DA48" w14:textId="1B8F1B6B" w:rsidR="00A62271" w:rsidRPr="00D81EB3" w:rsidRDefault="00A62271" w:rsidP="00A62271">
      <w:pPr>
        <w:widowControl w:val="0"/>
      </w:pPr>
      <w:r w:rsidRPr="00D81EB3">
        <w:t>1. Chủ trì tham mưu Ủy ban nhân dân tỉnh thực hiện quản lý nhà nước về đất đai, tài nguyên nước, môi trường tại các khu du lịch</w:t>
      </w:r>
      <w:r w:rsidR="008931CB">
        <w:t xml:space="preserve"> cấp tỉnh</w:t>
      </w:r>
      <w:r w:rsidRPr="00D81EB3">
        <w:t xml:space="preserve">, điểm du lịch </w:t>
      </w:r>
      <w:r w:rsidR="00007AE0">
        <w:lastRenderedPageBreak/>
        <w:t xml:space="preserve">thuộc phạm vi trách nhiệm </w:t>
      </w:r>
      <w:r w:rsidRPr="00D81EB3">
        <w:t>theo quy định của pháp luật.</w:t>
      </w:r>
    </w:p>
    <w:p w14:paraId="0357C896" w14:textId="22380D1F" w:rsidR="00A62271" w:rsidRPr="00D81EB3" w:rsidRDefault="00A62271" w:rsidP="00A62271">
      <w:pPr>
        <w:widowControl w:val="0"/>
      </w:pPr>
      <w:r w:rsidRPr="00D81EB3">
        <w:t xml:space="preserve">2. </w:t>
      </w:r>
      <w:r w:rsidR="005A4B6E" w:rsidRPr="005A4B6E">
        <w:t>Hướng dẫn thực hiện các quy định về bảo vệ môi trường đối với hoạt động đầu tư, xây dựng, khai thác và kinh doanh dịch vụ du lịch tại các khu du lịch cấp tỉnh, điểm du lịch</w:t>
      </w:r>
      <w:r w:rsidR="005A4B6E">
        <w:t xml:space="preserve">; </w:t>
      </w:r>
      <w:r w:rsidRPr="00D81EB3">
        <w:t>công tác thu gom, xử lý chất thải, bảo vệ cảnh quan và kiểm soát ô nhiễm tại các khu du lịch</w:t>
      </w:r>
      <w:r w:rsidR="008931CB">
        <w:t xml:space="preserve"> cấp tỉnh</w:t>
      </w:r>
      <w:r w:rsidRPr="00D81EB3">
        <w:t>, điểm du lịch.</w:t>
      </w:r>
    </w:p>
    <w:p w14:paraId="59B6E075" w14:textId="67229EA7" w:rsidR="00A62271" w:rsidRPr="00D81EB3" w:rsidRDefault="00A62271" w:rsidP="00A62271">
      <w:pPr>
        <w:widowControl w:val="0"/>
      </w:pPr>
      <w:r w:rsidRPr="00D81EB3">
        <w:t xml:space="preserve">3. Phối hợp với Sở Văn hóa, Thể thao và Du lịch, Ủy ban nhân dân cấp xã và các cơ quan, đơn vị liên quan trong công tác bảo vệ tài nguyên </w:t>
      </w:r>
      <w:r w:rsidR="008931CB">
        <w:t>du lịch tự nhiên</w:t>
      </w:r>
      <w:r w:rsidRPr="00D81EB3">
        <w:t xml:space="preserve"> gắn với phát triển du lịch sinh thái, du lịch cộng đồng và du lịch bền vững.</w:t>
      </w:r>
    </w:p>
    <w:p w14:paraId="57CDCAA9" w14:textId="4F26CD41" w:rsidR="00A62271" w:rsidRPr="00D81EB3" w:rsidRDefault="00A62271" w:rsidP="00A62271">
      <w:pPr>
        <w:widowControl w:val="0"/>
      </w:pPr>
      <w:r w:rsidRPr="00D81EB3">
        <w:t>4. Chủ trì</w:t>
      </w:r>
      <w:r w:rsidR="008931CB">
        <w:t>,</w:t>
      </w:r>
      <w:r w:rsidRPr="00D81EB3">
        <w:t xml:space="preserve"> phối hợp </w:t>
      </w:r>
      <w:r w:rsidR="00F21241" w:rsidRPr="00F21241">
        <w:t xml:space="preserve">các cơ quan, đơn vị, Ủy ban nhân dân cấp xã </w:t>
      </w:r>
      <w:r w:rsidRPr="00F21241">
        <w:t xml:space="preserve">kiểm tra, phát hiện, </w:t>
      </w:r>
      <w:r w:rsidR="005312E7" w:rsidRPr="00F21241">
        <w:t xml:space="preserve">xử lý theo thẩm quyền hoặc kiến nghị xử lý theo thẩm quyền </w:t>
      </w:r>
      <w:r w:rsidRPr="00F21241">
        <w:t>các hành vi vi phạm pháp luật về đất đai, tài nguyên và môi trường trong hoạt động du lịch theo quy định của pháp luật</w:t>
      </w:r>
      <w:r w:rsidR="00F21241" w:rsidRPr="00F21241">
        <w:t xml:space="preserve"> tại các khu du lịch cấp tỉnh, điểm du lịch</w:t>
      </w:r>
      <w:r w:rsidRPr="00F21241">
        <w:t>.</w:t>
      </w:r>
    </w:p>
    <w:p w14:paraId="370D05D5" w14:textId="166D6A66" w:rsidR="00A62271" w:rsidRPr="00D81EB3" w:rsidRDefault="00A62271" w:rsidP="00A62271">
      <w:pPr>
        <w:widowControl w:val="0"/>
      </w:pPr>
      <w:r w:rsidRPr="00D81EB3">
        <w:t xml:space="preserve">5. </w:t>
      </w:r>
      <w:r w:rsidR="008931CB">
        <w:t>Tổ chức</w:t>
      </w:r>
      <w:r w:rsidRPr="00D81EB3">
        <w:t xml:space="preserve"> tuyên truyền, nâng cao nhận thức về bảo vệ tài nguyên, môi trường và ứng phó biến đổi khí hậu trong hoạt động du lịch trên địa bàn tỉnh.</w:t>
      </w:r>
    </w:p>
    <w:p w14:paraId="09A58DD4" w14:textId="2A3CBF5D" w:rsidR="00A62271" w:rsidRPr="00D81EB3" w:rsidRDefault="00A62271" w:rsidP="00A62271">
      <w:pPr>
        <w:widowControl w:val="0"/>
        <w:rPr>
          <w:b/>
        </w:rPr>
      </w:pPr>
      <w:r w:rsidRPr="00D81EB3">
        <w:rPr>
          <w:b/>
        </w:rPr>
        <w:t xml:space="preserve">Điều </w:t>
      </w:r>
      <w:r w:rsidR="00525878">
        <w:rPr>
          <w:b/>
        </w:rPr>
        <w:t>1</w:t>
      </w:r>
      <w:r w:rsidR="00F44965">
        <w:rPr>
          <w:b/>
        </w:rPr>
        <w:t>2</w:t>
      </w:r>
      <w:r w:rsidRPr="00D81EB3">
        <w:rPr>
          <w:b/>
        </w:rPr>
        <w:t>. Sở Xây dựng</w:t>
      </w:r>
    </w:p>
    <w:p w14:paraId="2F3EC280" w14:textId="6ECF96D7" w:rsidR="00A62271" w:rsidRPr="00D81EB3" w:rsidRDefault="00A62271" w:rsidP="00A62271">
      <w:pPr>
        <w:widowControl w:val="0"/>
      </w:pPr>
      <w:r w:rsidRPr="00D81EB3">
        <w:t xml:space="preserve">1. </w:t>
      </w:r>
      <w:r w:rsidR="00EA1B79">
        <w:t>Thực hiện</w:t>
      </w:r>
      <w:r w:rsidRPr="00D81EB3">
        <w:t xml:space="preserve"> hướng dẫn các cơ quan, đơn vị và địa phương liên quan trong công tác quy hoạch đô thị và nông thôn; quản lý kiến trúc, cảnh quan, không gian công cộng và hệ thống hạ tầng kỹ thuật, hạ tầng giao thông phục vụ hoạt động du lịch tại các khu du lịch</w:t>
      </w:r>
      <w:r w:rsidR="00EA1B79">
        <w:t xml:space="preserve"> cấp tỉnh</w:t>
      </w:r>
      <w:r w:rsidRPr="00D81EB3">
        <w:t>, điểm du lịch</w:t>
      </w:r>
      <w:r w:rsidR="004D3A86">
        <w:t xml:space="preserve"> thuộc phạm vi trách nhiệm</w:t>
      </w:r>
      <w:r w:rsidRPr="00D81EB3">
        <w:t xml:space="preserve"> theo quy định của pháp luật.</w:t>
      </w:r>
    </w:p>
    <w:p w14:paraId="15B88317" w14:textId="1E534B5E" w:rsidR="00A62271" w:rsidRPr="00D81EB3" w:rsidRDefault="00A62271" w:rsidP="00A62271">
      <w:pPr>
        <w:widowControl w:val="0"/>
      </w:pPr>
      <w:r w:rsidRPr="00D81EB3">
        <w:t xml:space="preserve">2. Phối hợp với UBND cấp xã, </w:t>
      </w:r>
      <w:r w:rsidR="001B3C69">
        <w:t>các cơ quan, đơn vị, tổ chức</w:t>
      </w:r>
      <w:r w:rsidR="00034D07">
        <w:t xml:space="preserve">, </w:t>
      </w:r>
      <w:r w:rsidR="001B3C69">
        <w:t>cá nhân được giao quản lý</w:t>
      </w:r>
      <w:r w:rsidRPr="00D81EB3">
        <w:t xml:space="preserve"> khu du lịch cấp tỉnh, điểm du lịch và các cơ quan liên quan kiểm tra hoạt động đầu tư xây dựng, quản lý trật tự xây dựng, việc chấp hành quy định về bảo vệ hành lang an toàn giao thông tại các khu</w:t>
      </w:r>
      <w:r w:rsidR="001B3C69">
        <w:t xml:space="preserve"> du lịch cấp tỉnh</w:t>
      </w:r>
      <w:r w:rsidRPr="00D81EB3">
        <w:t>, điểm du lịch; phát hiện, xử lý hoặc kiến nghị xử lý các hành vi vi phạm theo thẩm quyền.</w:t>
      </w:r>
    </w:p>
    <w:p w14:paraId="6289D3FB" w14:textId="6EBD1D70" w:rsidR="00A62271" w:rsidRPr="00D81EB3" w:rsidRDefault="00A62271" w:rsidP="00A62271">
      <w:pPr>
        <w:widowControl w:val="0"/>
      </w:pPr>
      <w:r w:rsidRPr="00D81EB3">
        <w:t xml:space="preserve">3. </w:t>
      </w:r>
      <w:r w:rsidR="001B3C69">
        <w:t>H</w:t>
      </w:r>
      <w:r w:rsidRPr="00D81EB3">
        <w:t>ướng dẫn đầu tư, quản lý và khai thác hệ thống giao thông kết nối, bãi đỗ xe, công trình hạ tầng kỹ thuật phục vụ khách du lịch phù hợp với quy hoạch được phê duyệt và yêu cầu phát triển du lịch bền vững.</w:t>
      </w:r>
    </w:p>
    <w:p w14:paraId="5C964116" w14:textId="05AA0EBE" w:rsidR="00A62271" w:rsidRPr="008B37D1" w:rsidRDefault="00A62271" w:rsidP="00A62271">
      <w:pPr>
        <w:widowControl w:val="0"/>
        <w:rPr>
          <w:spacing w:val="-2"/>
        </w:rPr>
      </w:pPr>
      <w:r w:rsidRPr="008B37D1">
        <w:rPr>
          <w:spacing w:val="-2"/>
        </w:rPr>
        <w:t xml:space="preserve">4. </w:t>
      </w:r>
      <w:r w:rsidR="00AD0551" w:rsidRPr="008B37D1">
        <w:rPr>
          <w:spacing w:val="-2"/>
        </w:rPr>
        <w:t>Phối hợp với</w:t>
      </w:r>
      <w:r w:rsidR="007A0DE1" w:rsidRPr="008B37D1">
        <w:rPr>
          <w:spacing w:val="-2"/>
        </w:rPr>
        <w:t xml:space="preserve"> </w:t>
      </w:r>
      <w:r w:rsidR="00CA3BBA" w:rsidRPr="008B37D1">
        <w:rPr>
          <w:spacing w:val="-2"/>
        </w:rPr>
        <w:t>Ủy ban nhân dân cấp xã</w:t>
      </w:r>
      <w:r w:rsidR="00AD0551" w:rsidRPr="008B37D1">
        <w:rPr>
          <w:spacing w:val="-2"/>
        </w:rPr>
        <w:t xml:space="preserve"> và cơ quan, đơn vị liên quan bảo đảm an toàn giao thông tại các tuyến đường kết nối với khu du lịch cấp tỉnh, điểm du lịch theo phân cấp quản lý; phối hợp hướng dẫn tổ chức giao thông, phân luồng giao thông phục vụ lễ hội, sự kiện du lịch đông người và khu vực tập trung đông khách du lịch </w:t>
      </w:r>
      <w:r w:rsidR="008B37D1" w:rsidRPr="008B37D1">
        <w:rPr>
          <w:spacing w:val="-2"/>
        </w:rPr>
        <w:t xml:space="preserve">tại các khu du lịch cấp tỉnh, điểm du lịch </w:t>
      </w:r>
      <w:r w:rsidR="00AD0551" w:rsidRPr="008B37D1">
        <w:rPr>
          <w:spacing w:val="-2"/>
        </w:rPr>
        <w:t>theo quy định của pháp luật</w:t>
      </w:r>
      <w:r w:rsidRPr="008B37D1">
        <w:rPr>
          <w:spacing w:val="-2"/>
        </w:rPr>
        <w:t>.</w:t>
      </w:r>
    </w:p>
    <w:p w14:paraId="0B4BE155" w14:textId="4955D20C" w:rsidR="00A62271" w:rsidRPr="00D7266A" w:rsidRDefault="00A62271" w:rsidP="00A62271">
      <w:pPr>
        <w:widowControl w:val="0"/>
        <w:rPr>
          <w:spacing w:val="-2"/>
        </w:rPr>
      </w:pPr>
      <w:r w:rsidRPr="00D7266A">
        <w:rPr>
          <w:spacing w:val="-2"/>
        </w:rPr>
        <w:t xml:space="preserve">5. </w:t>
      </w:r>
      <w:r w:rsidR="00AE1A7C" w:rsidRPr="00D7266A">
        <w:rPr>
          <w:spacing w:val="-2"/>
        </w:rPr>
        <w:t>Chủ trì thẩm định thiết kế, kiểm tra công tác nghiệm thu các dự án đầu tư xây dựng công trình, hạ tầng du lịch theo thẩm quyền</w:t>
      </w:r>
      <w:r w:rsidR="00CA3BBA">
        <w:rPr>
          <w:spacing w:val="-2"/>
        </w:rPr>
        <w:t xml:space="preserve"> tại khu du lịch cấp tỉnh, điểm du lịch</w:t>
      </w:r>
      <w:r w:rsidR="00AE1A7C" w:rsidRPr="00D7266A">
        <w:rPr>
          <w:spacing w:val="-2"/>
        </w:rPr>
        <w:t>; hướng dẫn, đôn đốc Ủy ban nhân dân cấp xã thực hiện nhiệm vụ quản lý hoạt động xây dựng và cấp giấy phép xây dựng theo đúng thẩm quyền được pháp luật quy định hoặc được phân cấp</w:t>
      </w:r>
      <w:r w:rsidR="00CA3BBA">
        <w:rPr>
          <w:spacing w:val="-2"/>
        </w:rPr>
        <w:t xml:space="preserve"> tại khu du lịch</w:t>
      </w:r>
      <w:r w:rsidR="008B37D1">
        <w:rPr>
          <w:spacing w:val="-2"/>
        </w:rPr>
        <w:t xml:space="preserve"> cấp tỉnh</w:t>
      </w:r>
      <w:r w:rsidR="00CA3BBA">
        <w:rPr>
          <w:spacing w:val="-2"/>
        </w:rPr>
        <w:t>, điểm du lịch trên địa bàn cấp xã</w:t>
      </w:r>
      <w:r w:rsidRPr="00D7266A">
        <w:rPr>
          <w:spacing w:val="-2"/>
        </w:rPr>
        <w:t>.</w:t>
      </w:r>
    </w:p>
    <w:p w14:paraId="79102269" w14:textId="76EC635E" w:rsidR="00A62271" w:rsidRPr="00E54FFB" w:rsidRDefault="00A62271" w:rsidP="00A62271">
      <w:pPr>
        <w:widowControl w:val="0"/>
        <w:rPr>
          <w:spacing w:val="-2"/>
        </w:rPr>
      </w:pPr>
      <w:r w:rsidRPr="00E54FFB">
        <w:rPr>
          <w:spacing w:val="-2"/>
        </w:rPr>
        <w:t xml:space="preserve">6. Phối hợp với Sở Văn hóa, Thể thao và Du lịch, </w:t>
      </w:r>
      <w:r w:rsidR="00B55D3D">
        <w:rPr>
          <w:spacing w:val="-2"/>
        </w:rPr>
        <w:t>Ủy ban nhân dân cấp xã</w:t>
      </w:r>
      <w:r w:rsidRPr="00E54FFB">
        <w:rPr>
          <w:spacing w:val="-2"/>
        </w:rPr>
        <w:t xml:space="preserve"> và các cơ quan liên quan trong công tác quản lý hệ thống biển báo, biển chỉ dẫn, </w:t>
      </w:r>
      <w:r w:rsidRPr="00E54FFB">
        <w:rPr>
          <w:spacing w:val="-2"/>
        </w:rPr>
        <w:lastRenderedPageBreak/>
        <w:t>công trình hạ tầng phục vụ khách du lịch tại các khu du lịch</w:t>
      </w:r>
      <w:r w:rsidR="001B3C69" w:rsidRPr="00E54FFB">
        <w:rPr>
          <w:spacing w:val="-2"/>
        </w:rPr>
        <w:t xml:space="preserve"> cấp tỉnh</w:t>
      </w:r>
      <w:r w:rsidRPr="00E54FFB">
        <w:rPr>
          <w:spacing w:val="-2"/>
        </w:rPr>
        <w:t>, điểm du lịch.</w:t>
      </w:r>
    </w:p>
    <w:p w14:paraId="7B05209C" w14:textId="5FA4DCCD" w:rsidR="00A62271" w:rsidRPr="00D81EB3" w:rsidRDefault="00A62271" w:rsidP="00A62271">
      <w:pPr>
        <w:widowControl w:val="0"/>
        <w:rPr>
          <w:b/>
        </w:rPr>
      </w:pPr>
      <w:r w:rsidRPr="00D81EB3">
        <w:rPr>
          <w:b/>
        </w:rPr>
        <w:t xml:space="preserve">Điều </w:t>
      </w:r>
      <w:r w:rsidR="00F44965">
        <w:rPr>
          <w:b/>
        </w:rPr>
        <w:t>13</w:t>
      </w:r>
      <w:r w:rsidRPr="00D81EB3">
        <w:rPr>
          <w:b/>
        </w:rPr>
        <w:t>. Sở Y tế</w:t>
      </w:r>
    </w:p>
    <w:p w14:paraId="0EC0F44A" w14:textId="0A57AD60" w:rsidR="00A62271" w:rsidRPr="00F53BCF" w:rsidRDefault="00A62271" w:rsidP="00A62271">
      <w:pPr>
        <w:widowControl w:val="0"/>
        <w:rPr>
          <w:spacing w:val="-2"/>
        </w:rPr>
      </w:pPr>
      <w:r w:rsidRPr="00F53BCF">
        <w:rPr>
          <w:spacing w:val="-2"/>
        </w:rPr>
        <w:t>1. Chủ trì hướng dẫn, kiểm tra, giám sát việc thực hiện các quy định của pháp luật về an toàn thực phẩm theo phân cấp quản lý tại các cơ sở kinh doanh dịch vụ ăn uống phục vụ khách du lịch trong các khu du lịch</w:t>
      </w:r>
      <w:r w:rsidR="00F53BCF" w:rsidRPr="00F53BCF">
        <w:rPr>
          <w:spacing w:val="-2"/>
        </w:rPr>
        <w:t xml:space="preserve"> cấp tỉnh</w:t>
      </w:r>
      <w:r w:rsidRPr="00F53BCF">
        <w:rPr>
          <w:spacing w:val="-2"/>
        </w:rPr>
        <w:t>, điểm du lịch.</w:t>
      </w:r>
    </w:p>
    <w:p w14:paraId="1B6878DA" w14:textId="121AC751" w:rsidR="00A62271" w:rsidRPr="00D81EB3" w:rsidRDefault="00A62271" w:rsidP="00A62271">
      <w:pPr>
        <w:widowControl w:val="0"/>
      </w:pPr>
      <w:r w:rsidRPr="00D81EB3">
        <w:t>2. Phối hợp với Sở Văn hóa, Thể thao và Du lịch, Ủy ban nhân dân cấp xã và các cơ quan, đơn vị liên quan xây dựng phương án bảo đảm công tác y tế phục vụ khách du lịch, đặc biệt tại các khu du lịch cấp tỉnh, điểm du lịch có lượng khách tập trung đông, khu vực lễ hội, sự kiện du lịch đông người.</w:t>
      </w:r>
    </w:p>
    <w:p w14:paraId="11F0FEFE" w14:textId="3C5C2155" w:rsidR="00A62271" w:rsidRPr="00D81EB3" w:rsidRDefault="00A62271" w:rsidP="00A62271">
      <w:pPr>
        <w:widowControl w:val="0"/>
      </w:pPr>
      <w:r w:rsidRPr="00D81EB3">
        <w:t xml:space="preserve">3. </w:t>
      </w:r>
      <w:r w:rsidR="00E33B38" w:rsidRPr="00E33B38">
        <w:t>Hướng dẫn cơ quan, đơn vị, tổ chức có liên quan thực hiện công tác phòng, chống dịch bệnh, sơ cứu ban đầu, bảo đảm vệ sinh y tế và phối hợp với cơ sở khám bệnh, chữa bệnh xử lý tình huống y tế khẩn cấp tại khu du lịch cấp tỉnh, điểm du lịch theo quy định của pháp luật</w:t>
      </w:r>
      <w:r w:rsidRPr="00D81EB3">
        <w:t>.</w:t>
      </w:r>
    </w:p>
    <w:p w14:paraId="49840B54" w14:textId="23C98779" w:rsidR="00A63B39" w:rsidRPr="00D81EB3" w:rsidRDefault="00A62271" w:rsidP="00A63B39">
      <w:pPr>
        <w:widowControl w:val="0"/>
      </w:pPr>
      <w:r w:rsidRPr="00D81EB3">
        <w:t>4. Phối hợp tuyên truyền, hướng dẫn tổ chức, cá nhân kinh doanh dịch vụ du lịch thực hiện các quy định về vệ sinh môi trường, an toàn thực phẩm, phòng chống dịch bệnh và bảo vệ sức khỏe khách du lịc</w:t>
      </w:r>
      <w:r w:rsidRPr="00A63B39">
        <w:t>h</w:t>
      </w:r>
      <w:r w:rsidR="00A63B39" w:rsidRPr="00A63B39">
        <w:t xml:space="preserve"> tại khu du lịch cấp tỉnh, điểm du lịch.</w:t>
      </w:r>
    </w:p>
    <w:p w14:paraId="08FF1FCA" w14:textId="77777777" w:rsidR="00A62271" w:rsidRPr="00D81EB3" w:rsidRDefault="00A62271" w:rsidP="00A62271">
      <w:pPr>
        <w:widowControl w:val="0"/>
      </w:pPr>
      <w:r w:rsidRPr="00D81EB3">
        <w:t>5. Phối hợp kiểm tra, phát hiện, xử lý hoặc kiến nghị xử lý các hành vi vi phạm pháp luật về an toàn thực phẩm và y tế trong hoạt động du lịch theo quy định của pháp luật.</w:t>
      </w:r>
    </w:p>
    <w:p w14:paraId="3E733378" w14:textId="5930DA95" w:rsidR="00A62271" w:rsidRPr="00D81EB3" w:rsidRDefault="00A62271" w:rsidP="00A62271">
      <w:pPr>
        <w:widowControl w:val="0"/>
        <w:rPr>
          <w:b/>
        </w:rPr>
      </w:pPr>
      <w:r w:rsidRPr="00D81EB3">
        <w:rPr>
          <w:b/>
        </w:rPr>
        <w:t xml:space="preserve">Điều </w:t>
      </w:r>
      <w:r w:rsidR="00F44965">
        <w:rPr>
          <w:b/>
        </w:rPr>
        <w:t>14</w:t>
      </w:r>
      <w:r w:rsidRPr="00D81EB3">
        <w:rPr>
          <w:b/>
        </w:rPr>
        <w:t>. Sở Công Thương</w:t>
      </w:r>
    </w:p>
    <w:p w14:paraId="648A4714" w14:textId="4E9DE7D1" w:rsidR="00A62271" w:rsidRPr="00D81EB3" w:rsidRDefault="00A62271" w:rsidP="00A62271">
      <w:pPr>
        <w:widowControl w:val="0"/>
      </w:pPr>
      <w:r w:rsidRPr="00D81EB3">
        <w:t>1. Chủ trì, phối hợp hướng dẫn, kiểm tra việc thực hiện các quy định của pháp luật về hoạt động thương mại; kiểm tra việc niêm yết giá và bán đúng giá niêm yết đối với hàng hóa, dịch vụ phục vụ khách du lịch</w:t>
      </w:r>
      <w:r w:rsidR="00A66F17" w:rsidRPr="00A66F17">
        <w:t xml:space="preserve"> </w:t>
      </w:r>
      <w:r w:rsidR="00A66F17" w:rsidRPr="00D81EB3">
        <w:t>tại các khu du lịch</w:t>
      </w:r>
      <w:r w:rsidR="00A66F17">
        <w:t xml:space="preserve"> cấp tỉnh</w:t>
      </w:r>
      <w:r w:rsidR="00A66F17" w:rsidRPr="00D81EB3">
        <w:t>, điểm du lịch</w:t>
      </w:r>
      <w:r w:rsidRPr="00D81EB3">
        <w:t xml:space="preserve"> theo quy định của pháp luật.</w:t>
      </w:r>
    </w:p>
    <w:p w14:paraId="27D5A4DB" w14:textId="136658B3" w:rsidR="00A62271" w:rsidRPr="00D81EB3" w:rsidRDefault="00A62271" w:rsidP="00A62271">
      <w:pPr>
        <w:widowControl w:val="0"/>
      </w:pPr>
      <w:r w:rsidRPr="00D81EB3">
        <w:t xml:space="preserve">2. Chủ trì, phối hợp với các cơ quan, đơn vị, </w:t>
      </w:r>
      <w:r w:rsidR="00E5159C">
        <w:t>Ủy ban nhân dân cấp xã</w:t>
      </w:r>
      <w:r w:rsidRPr="00D81EB3">
        <w:t xml:space="preserve"> kiểm tra, phát hiện, xử lý hoặc kiến nghị xử lý các hành vi gian lận thương mại, kinh doanh hàng giả, hàng kém chất lượng, đầu cơ, ép giá và các hành vi vi phạm pháp luật khác trong hoạt động thương mại, dịch vụ du lị</w:t>
      </w:r>
      <w:r w:rsidR="00E449C1">
        <w:t>ch tại các khu du lịch cấp tỉnh, điểm du lịch thuộc phạm vi trách nhiệm theo quy định của pháp luật.</w:t>
      </w:r>
    </w:p>
    <w:p w14:paraId="2CCAAA28" w14:textId="34B2F382" w:rsidR="00A62271" w:rsidRPr="00D81EB3" w:rsidRDefault="00150F7F" w:rsidP="00A62271">
      <w:pPr>
        <w:widowControl w:val="0"/>
      </w:pPr>
      <w:r w:rsidRPr="00D81EB3">
        <w:t>3</w:t>
      </w:r>
      <w:r w:rsidR="00A62271" w:rsidRPr="00D81EB3">
        <w:t>. Phối hợp tuyên truyền, vận động tổ chức, cá nhân kinh doanh tại khu du lịch</w:t>
      </w:r>
      <w:r w:rsidR="00F53BCF">
        <w:t xml:space="preserve"> cấp tỉnh</w:t>
      </w:r>
      <w:r w:rsidR="00A62271" w:rsidRPr="00D81EB3">
        <w:t>, điểm du lịch thực hiện văn minh thương mại, bảo đảm quyền lợi hợp pháp của khách du lịch.</w:t>
      </w:r>
    </w:p>
    <w:p w14:paraId="75EE8F6E" w14:textId="567DE2A4" w:rsidR="00A62271" w:rsidRPr="00D81EB3" w:rsidRDefault="00150F7F" w:rsidP="00A62271">
      <w:pPr>
        <w:widowControl w:val="0"/>
      </w:pPr>
      <w:r w:rsidRPr="00D81EB3">
        <w:t>4</w:t>
      </w:r>
      <w:r w:rsidR="00A62271" w:rsidRPr="00D81EB3">
        <w:t>. Phối hợp với Sở Văn hóa, Thể thao và Du lịch và các cơ quan liên quan trong công tác phát triển thương mại, dịch vụ phục vụ du lịch</w:t>
      </w:r>
      <w:r w:rsidR="00587BF2">
        <w:t>,</w:t>
      </w:r>
      <w:r w:rsidR="00A62271" w:rsidRPr="00D81EB3">
        <w:t xml:space="preserve"> xây dựng môi trường kinh doanh văn minh, an toàn tại các khu du lịch</w:t>
      </w:r>
      <w:r w:rsidR="00F53BCF">
        <w:t xml:space="preserve"> cấp tỉnh</w:t>
      </w:r>
      <w:r w:rsidR="00A62271" w:rsidRPr="00D81EB3">
        <w:t>, điểm du lịch.</w:t>
      </w:r>
    </w:p>
    <w:p w14:paraId="5C015310" w14:textId="64BD7397" w:rsidR="00A62271" w:rsidRPr="00D81EB3" w:rsidRDefault="00A62271" w:rsidP="00A62271">
      <w:pPr>
        <w:widowControl w:val="0"/>
        <w:rPr>
          <w:b/>
        </w:rPr>
      </w:pPr>
      <w:r w:rsidRPr="00D81EB3">
        <w:rPr>
          <w:b/>
        </w:rPr>
        <w:t xml:space="preserve">Điều </w:t>
      </w:r>
      <w:r w:rsidR="00F44965">
        <w:rPr>
          <w:b/>
        </w:rPr>
        <w:t>15</w:t>
      </w:r>
      <w:r w:rsidRPr="00D81EB3">
        <w:rPr>
          <w:b/>
        </w:rPr>
        <w:t>. Sở Tài chính</w:t>
      </w:r>
    </w:p>
    <w:p w14:paraId="39DC806D" w14:textId="5743F480" w:rsidR="00A62271" w:rsidRPr="00D81EB3" w:rsidRDefault="00A62271" w:rsidP="00A62271">
      <w:pPr>
        <w:widowControl w:val="0"/>
        <w:rPr>
          <w:spacing w:val="-4"/>
        </w:rPr>
      </w:pPr>
      <w:r w:rsidRPr="00D81EB3">
        <w:rPr>
          <w:spacing w:val="-4"/>
        </w:rPr>
        <w:t xml:space="preserve">1. </w:t>
      </w:r>
      <w:r w:rsidR="002E7435" w:rsidRPr="002E7435">
        <w:rPr>
          <w:spacing w:val="-4"/>
        </w:rPr>
        <w:t xml:space="preserve">Tham mưu, báo cáo Ủy ban nhân dân tỉnh bố trí kinh phí thực hiện nhiệm vụ quản lý nhà nước về du lịch, bảo vệ tài nguyên du lịch, môi trường du lịch theo quy định của pháp luật, phù hợp với khả năng cân đối của ngân sách và phân cấp </w:t>
      </w:r>
      <w:r w:rsidR="002E7435" w:rsidRPr="002E7435">
        <w:rPr>
          <w:spacing w:val="-4"/>
        </w:rPr>
        <w:lastRenderedPageBreak/>
        <w:t>hiện hành</w:t>
      </w:r>
      <w:r w:rsidRPr="00D81EB3">
        <w:rPr>
          <w:spacing w:val="-4"/>
        </w:rPr>
        <w:t>.</w:t>
      </w:r>
    </w:p>
    <w:p w14:paraId="5B37B9DA" w14:textId="3F32A13A" w:rsidR="00A62271" w:rsidRPr="00D81EB3" w:rsidRDefault="00A62271" w:rsidP="00A62271">
      <w:pPr>
        <w:widowControl w:val="0"/>
      </w:pPr>
      <w:r w:rsidRPr="00D81EB3">
        <w:t>2. Hướng dẫn quản lý, sử dụng kinh phí, nguồn thu hợp pháp từ hoạt động du lịch, phí tham quan, nguồn xã hội hóa và các nguồn lực hợp pháp khác phục vụ công tác quản lý, bảo vệ và phát triển khu du lịch</w:t>
      </w:r>
      <w:r w:rsidR="000B6635">
        <w:t xml:space="preserve"> cấp tỉnh</w:t>
      </w:r>
      <w:r w:rsidRPr="00D81EB3">
        <w:t>, điểm du lịch theo quy định của pháp luật.</w:t>
      </w:r>
    </w:p>
    <w:p w14:paraId="03E1BB63" w14:textId="77777777" w:rsidR="00A62271" w:rsidRPr="00D81EB3" w:rsidRDefault="00A62271" w:rsidP="00A62271">
      <w:pPr>
        <w:widowControl w:val="0"/>
      </w:pPr>
      <w:r w:rsidRPr="00D81EB3">
        <w:t>3. Phối hợp với các cơ quan, đơn vị liên quan kiểm tra việc quản lý, sử dụng kinh phí thực hiện các nhiệm vụ về du lịch; bảo đảm đúng mục đích, tiết kiệm, hiệu quả và đúng quy định của pháp luật.</w:t>
      </w:r>
    </w:p>
    <w:p w14:paraId="05DE7A9E" w14:textId="77777777" w:rsidR="00A62271" w:rsidRPr="00D81EB3" w:rsidRDefault="00A62271" w:rsidP="00A62271">
      <w:pPr>
        <w:widowControl w:val="0"/>
      </w:pPr>
      <w:r w:rsidRPr="00D81EB3">
        <w:t>4. Phối hợp với các cơ quan, đơn vị liên quan tham mưu Uỷ ban nhân dân tỉnh cân đối, bố trí nguồn vốn đầu tư công cho các chương trình, dự án phát triển du lịch thuộc nhiệm vụ chi của ngân sách tỉnh theo Luật Đầu tư công.</w:t>
      </w:r>
    </w:p>
    <w:p w14:paraId="4312B4F9" w14:textId="77777777" w:rsidR="00A62271" w:rsidRPr="00D81EB3" w:rsidRDefault="00A62271" w:rsidP="00A62271">
      <w:pPr>
        <w:widowControl w:val="0"/>
      </w:pPr>
      <w:r w:rsidRPr="00D81EB3">
        <w:t>5. Phối hợp với Sở Văn hóa, Thể thao và Du lịch và các cơ quan liên quan trong việc tham mưu thực hiện cơ chế tài chính phục vụ hoạt động quản lý, khai thác và phát triển du lịch theo quy định của pháp luật.</w:t>
      </w:r>
    </w:p>
    <w:p w14:paraId="3FB5896D" w14:textId="74F4DC32" w:rsidR="00A62271" w:rsidRPr="00D81EB3" w:rsidRDefault="00A62271" w:rsidP="00A62271">
      <w:pPr>
        <w:widowControl w:val="0"/>
        <w:rPr>
          <w:b/>
        </w:rPr>
      </w:pPr>
      <w:r w:rsidRPr="00D81EB3">
        <w:rPr>
          <w:b/>
        </w:rPr>
        <w:t xml:space="preserve">Điều </w:t>
      </w:r>
      <w:r w:rsidR="00F44965">
        <w:rPr>
          <w:b/>
        </w:rPr>
        <w:t>16</w:t>
      </w:r>
      <w:r w:rsidRPr="00D81EB3">
        <w:rPr>
          <w:b/>
        </w:rPr>
        <w:t>. Sở Khoa học và Công nghệ</w:t>
      </w:r>
    </w:p>
    <w:p w14:paraId="3265F3B0" w14:textId="5CB24DFD" w:rsidR="00A62271" w:rsidRPr="00D81EB3" w:rsidRDefault="00A62271" w:rsidP="00A62271">
      <w:pPr>
        <w:widowControl w:val="0"/>
      </w:pPr>
      <w:r w:rsidRPr="00D81EB3">
        <w:t>1</w:t>
      </w:r>
      <w:r w:rsidR="005F1852">
        <w:t xml:space="preserve">. </w:t>
      </w:r>
      <w:r w:rsidR="00551181">
        <w:t>P</w:t>
      </w:r>
      <w:r w:rsidRPr="00D81EB3">
        <w:t>hối hợp với Sở Văn hóa, Thể thao và Du lịch và các cơ quan liên quan hướng dẫn, hỗ trợ ứng dụng khoa học, công nghệ, đổi mới sáng tạo và chuyển đổi số trong hoạt động quản lý, khai thác và phát triển du lịch tại các khu du lịch</w:t>
      </w:r>
      <w:r w:rsidR="000B6635">
        <w:t xml:space="preserve"> cấp tỉnh</w:t>
      </w:r>
      <w:r w:rsidRPr="00D81EB3">
        <w:t>, điểm du lịch trên địa bàn tỉnh.</w:t>
      </w:r>
    </w:p>
    <w:p w14:paraId="0C427FA8" w14:textId="77777777" w:rsidR="00A62271" w:rsidRPr="00D81EB3" w:rsidRDefault="00A62271" w:rsidP="00A62271">
      <w:pPr>
        <w:widowControl w:val="0"/>
      </w:pPr>
      <w:r w:rsidRPr="00D81EB3">
        <w:t>2. Phối hợp xây dựng, quản lý và phát triển hệ thống cơ sở dữ liệu du lịch, nền tảng số, hệ thống thông tin hỗ trợ khách du lịch, du lịch thông minh và các ứng dụng công nghệ phục vụ quản lý nhà nước về du lịch theo quy định.</w:t>
      </w:r>
    </w:p>
    <w:p w14:paraId="6E2805E7" w14:textId="77777777" w:rsidR="00A62271" w:rsidRPr="00D81EB3" w:rsidRDefault="00A62271" w:rsidP="00A62271">
      <w:pPr>
        <w:widowControl w:val="0"/>
      </w:pPr>
      <w:r w:rsidRPr="00D81EB3">
        <w:t>3. Hướng dẫn, hỗ trợ tổ chức, cá nhân ứng dụng tiến bộ khoa học và công nghệ trong bảo vệ tài nguyên du lịch, bảo vệ môi trường, bảo tồn và phát huy giá trị văn hóa phục vụ phát triển du lịch bền vững.</w:t>
      </w:r>
    </w:p>
    <w:p w14:paraId="10775FC3" w14:textId="77777777" w:rsidR="00A62271" w:rsidRPr="00D81EB3" w:rsidRDefault="00A62271" w:rsidP="00A62271">
      <w:pPr>
        <w:widowControl w:val="0"/>
      </w:pPr>
      <w:r w:rsidRPr="00D81EB3">
        <w:t>4. Phối hợp tuyên truyền, hỗ trợ phát triển thương hiệu, nhãn hiệu, truy xuất nguồn gốc đối với sản phẩm đặc sản địa phương, sản phẩm OCOP, sản phẩm du lịch đặc trưng phục vụ khách du lịch theo quy định của pháp luật.</w:t>
      </w:r>
    </w:p>
    <w:p w14:paraId="4EA18498" w14:textId="77777777" w:rsidR="00A62271" w:rsidRPr="00D81EB3" w:rsidRDefault="00A62271" w:rsidP="00A62271">
      <w:pPr>
        <w:widowControl w:val="0"/>
      </w:pPr>
      <w:r w:rsidRPr="00D81EB3">
        <w:t>5. Phối hợp nghiên cứu, đề xuất giải pháp ứng dụng công nghệ trong công tác quản lý, quảng bá, xúc tiến du lịch, quản lý phản ánh của khách du lịch và nâng cao chất lượng dịch vụ du lịch trên địa bàn tỉnh.</w:t>
      </w:r>
    </w:p>
    <w:p w14:paraId="2568A35F" w14:textId="5D93D746" w:rsidR="00A62271" w:rsidRPr="00D714EC" w:rsidRDefault="00A62271" w:rsidP="00A62271">
      <w:pPr>
        <w:widowControl w:val="0"/>
        <w:rPr>
          <w:spacing w:val="-4"/>
        </w:rPr>
      </w:pPr>
      <w:r w:rsidRPr="00D714EC">
        <w:rPr>
          <w:spacing w:val="-4"/>
        </w:rPr>
        <w:t xml:space="preserve">6. </w:t>
      </w:r>
      <w:r w:rsidR="005F1852">
        <w:rPr>
          <w:spacing w:val="-4"/>
        </w:rPr>
        <w:t>K</w:t>
      </w:r>
      <w:r w:rsidRPr="00D714EC">
        <w:rPr>
          <w:spacing w:val="-4"/>
        </w:rPr>
        <w:t xml:space="preserve">iểm tra, hướng dẫn việc thực hiện các quy định của pháp luật về sở hữu trí tuệ, tiêu chuẩn, đo lường, chất lượng đối với sản phẩm, hàng hóa và dịch vụ phục vụ khách du lịch </w:t>
      </w:r>
      <w:r w:rsidR="00D714EC" w:rsidRPr="00D714EC">
        <w:rPr>
          <w:spacing w:val="-4"/>
        </w:rPr>
        <w:t xml:space="preserve">thuộc phạm vi trách nhiệm </w:t>
      </w:r>
      <w:r w:rsidRPr="00D714EC">
        <w:rPr>
          <w:spacing w:val="-4"/>
        </w:rPr>
        <w:t>theo quy định của pháp luật.</w:t>
      </w:r>
    </w:p>
    <w:p w14:paraId="3A50396C" w14:textId="5518B37B" w:rsidR="00A62271" w:rsidRPr="00D81EB3" w:rsidRDefault="00A62271" w:rsidP="00A62271">
      <w:pPr>
        <w:widowControl w:val="0"/>
        <w:rPr>
          <w:b/>
          <w:i/>
        </w:rPr>
      </w:pPr>
      <w:r w:rsidRPr="00D81EB3">
        <w:rPr>
          <w:b/>
        </w:rPr>
        <w:t xml:space="preserve">Điều </w:t>
      </w:r>
      <w:r w:rsidR="00F44965">
        <w:rPr>
          <w:b/>
        </w:rPr>
        <w:t>17</w:t>
      </w:r>
      <w:r w:rsidRPr="00D81EB3">
        <w:rPr>
          <w:b/>
        </w:rPr>
        <w:t xml:space="preserve">. Sở Giáo dục và Đào tạo </w:t>
      </w:r>
    </w:p>
    <w:p w14:paraId="32B7A9C5" w14:textId="77777777" w:rsidR="00A62271" w:rsidRPr="00D81EB3" w:rsidRDefault="00A62271" w:rsidP="00A62271">
      <w:pPr>
        <w:widowControl w:val="0"/>
      </w:pPr>
      <w:r w:rsidRPr="00D81EB3">
        <w:t>1. Tổ chức tuyên truyền, giáo dục nâng cao nhận thức về bảo vệ tài nguyên du lịch, môi trường du lịch, giữ gìn và phát huy giá trị văn hóa địa phương trong các cơ sở giáo dục trên địa bàn tỉnh.</w:t>
      </w:r>
    </w:p>
    <w:p w14:paraId="4AF8B39F" w14:textId="3ABDF3B4" w:rsidR="00A62271" w:rsidRPr="00D81EB3" w:rsidRDefault="00A62271" w:rsidP="00A62271">
      <w:pPr>
        <w:widowControl w:val="0"/>
      </w:pPr>
      <w:r w:rsidRPr="00D81EB3">
        <w:t>2. Tổ chức các hoạt động giáo dục trải nghiệm, học tập ngoại khóa gắn với di tích lịch sử - văn hóa, danh lam thắng cảnh</w:t>
      </w:r>
      <w:r w:rsidR="00D26A9B">
        <w:t xml:space="preserve"> tại</w:t>
      </w:r>
      <w:r w:rsidRPr="00D81EB3">
        <w:t xml:space="preserve"> khu du lịch</w:t>
      </w:r>
      <w:r w:rsidR="000B6635">
        <w:t xml:space="preserve"> cấp tỉnh</w:t>
      </w:r>
      <w:r w:rsidRPr="00D81EB3">
        <w:t xml:space="preserve">, điểm du </w:t>
      </w:r>
      <w:r w:rsidRPr="00D81EB3">
        <w:lastRenderedPageBreak/>
        <w:t>lịch phù hợp với chương trình giáo dục và quy định của pháp luật.</w:t>
      </w:r>
    </w:p>
    <w:p w14:paraId="420FB86C" w14:textId="29A518F7" w:rsidR="00A62271" w:rsidRPr="00D81EB3" w:rsidRDefault="00A62271" w:rsidP="00A62271">
      <w:pPr>
        <w:widowControl w:val="0"/>
      </w:pPr>
      <w:r w:rsidRPr="00D81EB3">
        <w:t xml:space="preserve">3. </w:t>
      </w:r>
      <w:r w:rsidR="00527D5F" w:rsidRPr="00527D5F">
        <w:t>Chủ trì</w:t>
      </w:r>
      <w:r w:rsidR="00381FF9">
        <w:t xml:space="preserve"> </w:t>
      </w:r>
      <w:r w:rsidR="00527D5F" w:rsidRPr="00527D5F">
        <w:t>kết nối các cơ sở giáo dục, cơ sở giáo dục nghề nghiệp với doanh nghiệp kinh doanh dịch vụ du lịch trên địa bàn tỉnh để tổ chức hoạt động tư vấn nghề nghiệp, thực hành, thực tập và đào tạo gắn với nhu cầu sử dụng lao động trong lĩnh vực du lịch.</w:t>
      </w:r>
    </w:p>
    <w:p w14:paraId="7022E305" w14:textId="4105CAAE" w:rsidR="00A62271" w:rsidRPr="00D81EB3" w:rsidRDefault="00A62271" w:rsidP="00A62271">
      <w:pPr>
        <w:widowControl w:val="0"/>
        <w:rPr>
          <w:b/>
        </w:rPr>
      </w:pPr>
      <w:r w:rsidRPr="00D81EB3">
        <w:rPr>
          <w:b/>
        </w:rPr>
        <w:t xml:space="preserve">Điều </w:t>
      </w:r>
      <w:r w:rsidR="00F44965">
        <w:rPr>
          <w:b/>
        </w:rPr>
        <w:t>18</w:t>
      </w:r>
      <w:r w:rsidRPr="00D81EB3">
        <w:rPr>
          <w:b/>
        </w:rPr>
        <w:t xml:space="preserve">. Sở Dân tộc và Tôn giáo </w:t>
      </w:r>
    </w:p>
    <w:p w14:paraId="056C2437" w14:textId="18854ACC" w:rsidR="00A62271" w:rsidRPr="00D81EB3" w:rsidRDefault="00A62271" w:rsidP="00A62271">
      <w:pPr>
        <w:widowControl w:val="0"/>
      </w:pPr>
      <w:r w:rsidRPr="00D81EB3">
        <w:t>1. Tổ chức hướng dẫn, phối hợp tuyên truyền thực hiện chính sách, pháp luật về tín ngưỡng, tôn giáo trong hoạt động du lịch tại các khu du lịch</w:t>
      </w:r>
      <w:r w:rsidR="00340969">
        <w:t xml:space="preserve"> cấp tỉnh</w:t>
      </w:r>
      <w:r w:rsidRPr="00D81EB3">
        <w:t>, điểm du lịch, cơ sở tín ngưỡng, tôn giáo theo quy định của pháp luật.</w:t>
      </w:r>
    </w:p>
    <w:p w14:paraId="20B60CF4" w14:textId="77777777" w:rsidR="00A62271" w:rsidRPr="00D81EB3" w:rsidRDefault="00A62271" w:rsidP="00A62271">
      <w:pPr>
        <w:widowControl w:val="0"/>
      </w:pPr>
      <w:r w:rsidRPr="00D81EB3">
        <w:t>2. Phối hợp quản lý hoạt động du lịch tại các khu vực có hoạt động tín ngưỡng, tôn giáo; bảo đảm giữ gìn bản sắc văn hóa, thuần phong mỹ tục, an ninh, trật tự và thực hiện nếp sống văn minh.</w:t>
      </w:r>
    </w:p>
    <w:p w14:paraId="031B9E3F" w14:textId="77777777" w:rsidR="00A62271" w:rsidRPr="00D81EB3" w:rsidRDefault="00A62271" w:rsidP="00A62271">
      <w:pPr>
        <w:widowControl w:val="0"/>
        <w:rPr>
          <w:spacing w:val="-2"/>
        </w:rPr>
      </w:pPr>
      <w:r w:rsidRPr="00D81EB3">
        <w:rPr>
          <w:spacing w:val="-2"/>
        </w:rPr>
        <w:t>3. Hướng dẫn cộng đồng dân cư vùng đồng bào dân tộc thiểu số tham gia phát triển du lịch cộng đồng, bảo tồn nghề truyền thống, văn hóa dân gian, lễ hội truyền thống và các giá trị văn hóa đặc trưng phục vụ phát triển du lịch.</w:t>
      </w:r>
    </w:p>
    <w:p w14:paraId="559293CD" w14:textId="77777777" w:rsidR="00A62271" w:rsidRPr="00D81EB3" w:rsidRDefault="00A62271" w:rsidP="00A62271">
      <w:pPr>
        <w:widowControl w:val="0"/>
      </w:pPr>
      <w:r w:rsidRPr="00D81EB3">
        <w:t>4. Phối hợp kiểm tra, phát hiện và kiến nghị xử lý các hành vi lợi dụng hoạt động du lịch xâm hại giá trị văn hóa dân tộc, tín ngưỡng, tôn giáo hoặc vi phạm quy định của pháp luật trong lĩnh vực dân tộc, tín ngưỡng, tôn giáo.</w:t>
      </w:r>
    </w:p>
    <w:p w14:paraId="733D1329" w14:textId="270F7019" w:rsidR="00A62271" w:rsidRPr="00D81EB3" w:rsidRDefault="00A62271" w:rsidP="00A62271">
      <w:pPr>
        <w:widowControl w:val="0"/>
        <w:rPr>
          <w:b/>
        </w:rPr>
      </w:pPr>
      <w:r w:rsidRPr="00D81EB3">
        <w:rPr>
          <w:b/>
        </w:rPr>
        <w:t xml:space="preserve">Điều </w:t>
      </w:r>
      <w:r w:rsidR="00F44965">
        <w:rPr>
          <w:b/>
        </w:rPr>
        <w:t>19</w:t>
      </w:r>
      <w:r w:rsidRPr="00D81EB3">
        <w:rPr>
          <w:b/>
        </w:rPr>
        <w:t>. Sở Ngoại vụ</w:t>
      </w:r>
    </w:p>
    <w:p w14:paraId="09150E20" w14:textId="77777777" w:rsidR="00A62271" w:rsidRPr="00D81EB3" w:rsidRDefault="00A62271" w:rsidP="00A62271">
      <w:pPr>
        <w:widowControl w:val="0"/>
        <w:rPr>
          <w:spacing w:val="-4"/>
        </w:rPr>
      </w:pPr>
      <w:r w:rsidRPr="00D81EB3">
        <w:rPr>
          <w:spacing w:val="-4"/>
        </w:rPr>
        <w:t>1. Phối hợp với Sở Văn hóa, Thể thao và Du lịch và các cơ quan liên quan trong công tác quản lý hoạt động đối ngoại có liên quan đến du lịch; hỗ trợ quảng bá hình ảnh, văn hóa, du lịch tỉnh Phú Thọ ra nước ngoài theo quy định của pháp luật.</w:t>
      </w:r>
    </w:p>
    <w:p w14:paraId="07CB896A" w14:textId="77777777" w:rsidR="00A62271" w:rsidRPr="00D81EB3" w:rsidRDefault="00A62271" w:rsidP="00A62271">
      <w:pPr>
        <w:widowControl w:val="0"/>
      </w:pPr>
      <w:r w:rsidRPr="00D81EB3">
        <w:t>2. Phối hợp quản lý các hoạt động du lịch có yếu tố nước ngoài; hướng dẫn thực hiện các quy định về lễ tân đối ngoại, quan hệ quốc tế trong hoạt động du lịch theo chức năng, nhiệm vụ được giao.</w:t>
      </w:r>
    </w:p>
    <w:p w14:paraId="26636C4B" w14:textId="1F5537E8" w:rsidR="00A62271" w:rsidRPr="00D81EB3" w:rsidRDefault="00A62271" w:rsidP="00A62271">
      <w:pPr>
        <w:widowControl w:val="0"/>
      </w:pPr>
      <w:r w:rsidRPr="00D81EB3">
        <w:t>3. Phối hợp cung cấp thông tin, hỗ trợ xử lý các vấn đề phát sinh liên quan đến khách du lịch nước ngoài, tổ chức, cá nhân nước ngoài tham gia hoạt động du lịch trên địa bàn tỉnh theo quy định của pháp luật</w:t>
      </w:r>
      <w:r w:rsidR="00850D85">
        <w:t xml:space="preserve"> thuộc phạm vi trách nhiệm</w:t>
      </w:r>
      <w:r w:rsidRPr="00D81EB3">
        <w:t>.</w:t>
      </w:r>
    </w:p>
    <w:p w14:paraId="4F3E4958" w14:textId="77777777" w:rsidR="00A62271" w:rsidRPr="00D81EB3" w:rsidRDefault="00A62271" w:rsidP="00A62271">
      <w:pPr>
        <w:widowControl w:val="0"/>
      </w:pPr>
      <w:r w:rsidRPr="00D81EB3">
        <w:t>4. Phối hợp hỗ trợ kết nối, xúc tiến hợp tác quốc tế, quảng bá điểm đến, thu hút đầu tư và phát triển các chương trình, dự án hợp tác quốc tế trong lĩnh vực du lịch theo quy định.</w:t>
      </w:r>
    </w:p>
    <w:p w14:paraId="2390957A" w14:textId="5C39A0BE" w:rsidR="00A62271" w:rsidRPr="00D81EB3" w:rsidRDefault="00A62271" w:rsidP="00A62271">
      <w:pPr>
        <w:widowControl w:val="0"/>
      </w:pPr>
      <w:r w:rsidRPr="00D81EB3">
        <w:t xml:space="preserve">5. </w:t>
      </w:r>
      <w:r w:rsidR="0063769E">
        <w:t>T</w:t>
      </w:r>
      <w:r w:rsidR="006B02F8" w:rsidRPr="006B02F8">
        <w:t>uyên truyền, hướng dẫn thực hiện các quy định về nghi thức lễ tân, đối ngoại</w:t>
      </w:r>
      <w:r w:rsidR="0063769E">
        <w:t xml:space="preserve"> đối với các đoàn khách ngoại giao, khách công vụ tại các khu du lịch cấp tỉnh, điểm du lị</w:t>
      </w:r>
      <w:r w:rsidR="009623D5">
        <w:t>ch</w:t>
      </w:r>
      <w:r w:rsidR="006B02F8" w:rsidRPr="006B02F8">
        <w:t xml:space="preserve"> góp phần bảo đảm hình ảnh, uy tín và môi trường du lịch văn minh, thân thiện đối với khách quốc tế</w:t>
      </w:r>
      <w:r w:rsidRPr="00D81EB3">
        <w:t>.</w:t>
      </w:r>
    </w:p>
    <w:p w14:paraId="7CC3415C" w14:textId="36A328C9" w:rsidR="00A62271" w:rsidRPr="00D81EB3" w:rsidRDefault="00A62271" w:rsidP="00A62271">
      <w:pPr>
        <w:widowControl w:val="0"/>
        <w:rPr>
          <w:b/>
        </w:rPr>
      </w:pPr>
      <w:r w:rsidRPr="00D81EB3">
        <w:rPr>
          <w:b/>
        </w:rPr>
        <w:t>Điều 2</w:t>
      </w:r>
      <w:r w:rsidR="00F44965">
        <w:rPr>
          <w:b/>
        </w:rPr>
        <w:t>0</w:t>
      </w:r>
      <w:r w:rsidRPr="00D81EB3">
        <w:rPr>
          <w:b/>
        </w:rPr>
        <w:t xml:space="preserve">. </w:t>
      </w:r>
      <w:r w:rsidR="00DF6176" w:rsidRPr="00DF6176">
        <w:rPr>
          <w:b/>
        </w:rPr>
        <w:t>Báo và Phát thanh truyền hình</w:t>
      </w:r>
      <w:r w:rsidR="00C87122">
        <w:rPr>
          <w:b/>
        </w:rPr>
        <w:t xml:space="preserve"> Phú Thọ</w:t>
      </w:r>
    </w:p>
    <w:p w14:paraId="69AF50AB" w14:textId="77777777" w:rsidR="00A62271" w:rsidRPr="00D81EB3" w:rsidRDefault="00A62271" w:rsidP="00A62271">
      <w:pPr>
        <w:widowControl w:val="0"/>
      </w:pPr>
      <w:r w:rsidRPr="00D81EB3">
        <w:t>1. Phối hợp với Sở Văn hóa, Thể thao và Du lịch và các cơ quan, đơn vị liên quan tuyên truyền chủ trương của Đảng, chính sách, pháp luật của Nhà nước về du lịch; quảng bá hình ảnh, văn hóa, con người và điểm đến du lịch của tỉnh.</w:t>
      </w:r>
    </w:p>
    <w:p w14:paraId="05B69FD8" w14:textId="77777777" w:rsidR="00A62271" w:rsidRPr="00D81EB3" w:rsidRDefault="00A62271" w:rsidP="00A62271">
      <w:pPr>
        <w:widowControl w:val="0"/>
      </w:pPr>
      <w:r w:rsidRPr="00D81EB3">
        <w:lastRenderedPageBreak/>
        <w:t>2. Tăng cường thông tin, tuyên truyền về bảo vệ tài nguyên du lịch, bảo vệ môi trường, giữ gìn bản sắc văn hóa dân tộc, thực hiện nếp sống văn minh trong hoạt động du lịch.</w:t>
      </w:r>
    </w:p>
    <w:p w14:paraId="4A1ECE47" w14:textId="6EDD4351" w:rsidR="00A62271" w:rsidRPr="00D81EB3" w:rsidRDefault="00A62271" w:rsidP="00A62271">
      <w:pPr>
        <w:widowControl w:val="0"/>
      </w:pPr>
      <w:r w:rsidRPr="00D81EB3">
        <w:t>3. Phối hợp tuyên truyền, giới thiệu các khu du lịch</w:t>
      </w:r>
      <w:r w:rsidR="00340969">
        <w:t xml:space="preserve"> cấp tỉnh</w:t>
      </w:r>
      <w:r w:rsidRPr="00D81EB3">
        <w:t>, điểm du lịch, sản phẩm du lịch đặc trưng, lễ hội truyền thống, làng nghề, di sản văn hóa và các sự kiện du lịch trên địa bàn tỉnh.</w:t>
      </w:r>
    </w:p>
    <w:p w14:paraId="1ADC4519" w14:textId="02BE0A75" w:rsidR="00A62271" w:rsidRPr="00D81EB3" w:rsidRDefault="00A62271" w:rsidP="00A62271">
      <w:pPr>
        <w:widowControl w:val="0"/>
      </w:pPr>
      <w:r w:rsidRPr="00D81EB3">
        <w:t xml:space="preserve">4. Kịp thời </w:t>
      </w:r>
      <w:r w:rsidR="00A83DF2">
        <w:t>nêu gương</w:t>
      </w:r>
      <w:r w:rsidRPr="00D81EB3">
        <w:t>, tuyên truyền gương điển hình</w:t>
      </w:r>
      <w:r w:rsidR="001735E8">
        <w:t xml:space="preserve"> </w:t>
      </w:r>
      <w:r w:rsidR="00A83DF2">
        <w:t>khu du lịch cấp tỉnh, điểm du lịch hoạt động</w:t>
      </w:r>
      <w:r w:rsidRPr="00D81EB3">
        <w:t xml:space="preserve"> hiệu quả; đồng thời thông tin, cảnh báo các hành vi vi phạm pháp luật, hành vi làm ảnh hưởng đến môi trường du lịch, quyền và lợi ích hợp pháp của khách du lịch theo quy định của pháp luật.</w:t>
      </w:r>
    </w:p>
    <w:p w14:paraId="0F53989E" w14:textId="32E1D04E" w:rsidR="00A62271" w:rsidRPr="00D81EB3" w:rsidRDefault="00A62271" w:rsidP="00A62271">
      <w:pPr>
        <w:widowControl w:val="0"/>
      </w:pPr>
      <w:r w:rsidRPr="00D81EB3">
        <w:t>5. Phối hợp thực hiện công tác truyền thông, quảng bá, xúc tiến du lịch</w:t>
      </w:r>
      <w:r w:rsidR="00D526C9">
        <w:t xml:space="preserve"> hình ảnh, sản phẩm tại</w:t>
      </w:r>
      <w:r w:rsidR="00A83DF2">
        <w:t xml:space="preserve"> các khu du lịch cấp tỉnh, điểm du lịch</w:t>
      </w:r>
      <w:r w:rsidRPr="00D81EB3">
        <w:t>.</w:t>
      </w:r>
    </w:p>
    <w:p w14:paraId="15129249" w14:textId="4E9024A4" w:rsidR="00A62271" w:rsidRPr="00D81EB3" w:rsidRDefault="00A62271" w:rsidP="00A62271">
      <w:pPr>
        <w:widowControl w:val="0"/>
        <w:rPr>
          <w:b/>
        </w:rPr>
      </w:pPr>
      <w:r w:rsidRPr="00D81EB3">
        <w:rPr>
          <w:b/>
        </w:rPr>
        <w:t>Điều 2</w:t>
      </w:r>
      <w:r w:rsidR="00F44965">
        <w:rPr>
          <w:b/>
        </w:rPr>
        <w:t>1</w:t>
      </w:r>
      <w:r w:rsidRPr="00D81EB3">
        <w:rPr>
          <w:b/>
        </w:rPr>
        <w:t>. Thanh tra tỉnh</w:t>
      </w:r>
    </w:p>
    <w:p w14:paraId="0482A66E" w14:textId="543CD84C" w:rsidR="00A62271" w:rsidRPr="00D81EB3" w:rsidRDefault="00A62271" w:rsidP="00A62271">
      <w:pPr>
        <w:widowControl w:val="0"/>
      </w:pPr>
      <w:r w:rsidRPr="00D81EB3">
        <w:t>1. Chủ trì</w:t>
      </w:r>
      <w:r w:rsidR="00C609EC">
        <w:t xml:space="preserve"> </w:t>
      </w:r>
      <w:r w:rsidRPr="00D81EB3">
        <w:t>tham mưu Ủy ban nhân dân tỉnh thực hiện công tác thanh tra, tiếp công dân, giải quyết khiếu nại, tố cáo và phòng, chống tham nhũng, tiêu cực liên quan đến hoạt động quản lý nhà nước đối với các khu du lịch</w:t>
      </w:r>
      <w:r w:rsidR="00340969">
        <w:t xml:space="preserve"> cấp tỉnh</w:t>
      </w:r>
      <w:r w:rsidRPr="00D81EB3">
        <w:t>, điểm du lịch theo quy định của pháp luật.</w:t>
      </w:r>
    </w:p>
    <w:p w14:paraId="255DA622" w14:textId="1A5EEBDC" w:rsidR="00A62271" w:rsidRPr="00D81EB3" w:rsidRDefault="00A62271" w:rsidP="00A62271">
      <w:pPr>
        <w:widowControl w:val="0"/>
      </w:pPr>
      <w:r w:rsidRPr="00340969">
        <w:t xml:space="preserve">2. </w:t>
      </w:r>
      <w:r w:rsidRPr="00D81EB3">
        <w:t>T</w:t>
      </w:r>
      <w:r w:rsidR="002D6941">
        <w:t>ổ chức</w:t>
      </w:r>
      <w:r w:rsidRPr="00D81EB3">
        <w:t xml:space="preserve"> các cuộc thanh tra</w:t>
      </w:r>
      <w:r w:rsidR="00C609EC">
        <w:t xml:space="preserve">, kiểm tra </w:t>
      </w:r>
      <w:r w:rsidRPr="00D81EB3">
        <w:t>đối với các khu du lịch</w:t>
      </w:r>
      <w:r w:rsidR="00340969">
        <w:t xml:space="preserve"> cấp tỉnh</w:t>
      </w:r>
      <w:r w:rsidRPr="00D81EB3">
        <w:t>, điểm du lịch khi được cấp có thẩm quyền giao; kiến nghị xử lý các hành vi vi phạm và các tồn tại, hạn chế phát hiện qua công tác thanh tra, kiểm tra theo quy định của pháp luật.</w:t>
      </w:r>
    </w:p>
    <w:p w14:paraId="14BB351B" w14:textId="2179AA9C" w:rsidR="00A62271" w:rsidRPr="00D81EB3" w:rsidRDefault="00FF6A7F" w:rsidP="00A62271">
      <w:pPr>
        <w:widowControl w:val="0"/>
      </w:pPr>
      <w:r>
        <w:t>3</w:t>
      </w:r>
      <w:r w:rsidR="00A62271" w:rsidRPr="00D81EB3">
        <w:t xml:space="preserve">. </w:t>
      </w:r>
      <w:r w:rsidR="00BA4D09" w:rsidRPr="00BA4D09">
        <w:t>Theo dõi, đôn đốc, kiểm tra việc thực hiện kết luận, kiến nghị của Thanh tra tỉnh và quyết định xử lý về thanh tra của Chủ tịch Ủy ban nhân dân tỉnh, Chánh Thanh tra tỉnh hoặc trường hợp khác thuộc trách nhiệm của Thanh tra tỉnh theo quy định của pháp luật</w:t>
      </w:r>
      <w:r w:rsidR="00C609EC">
        <w:t xml:space="preserve"> tại các khu du lịch cấp tỉnh, điểm du lịch</w:t>
      </w:r>
      <w:r w:rsidR="001E0B6B">
        <w:t>.</w:t>
      </w:r>
    </w:p>
    <w:p w14:paraId="6CF0FC9C" w14:textId="104F3A3D" w:rsidR="00A62271" w:rsidRPr="00D81EB3" w:rsidRDefault="00A62271" w:rsidP="00A62271">
      <w:pPr>
        <w:widowControl w:val="0"/>
        <w:rPr>
          <w:b/>
        </w:rPr>
      </w:pPr>
      <w:r w:rsidRPr="00D81EB3">
        <w:rPr>
          <w:b/>
        </w:rPr>
        <w:t xml:space="preserve">Điều </w:t>
      </w:r>
      <w:r w:rsidR="00525878">
        <w:rPr>
          <w:b/>
        </w:rPr>
        <w:t>2</w:t>
      </w:r>
      <w:r w:rsidR="00F44965">
        <w:rPr>
          <w:b/>
        </w:rPr>
        <w:t>2</w:t>
      </w:r>
      <w:r w:rsidRPr="00D81EB3">
        <w:rPr>
          <w:b/>
        </w:rPr>
        <w:t>. Bộ Chỉ huy quân sự tỉnh</w:t>
      </w:r>
    </w:p>
    <w:p w14:paraId="7417E887" w14:textId="671A002C" w:rsidR="00A62271" w:rsidRPr="00D81EB3" w:rsidRDefault="00A62271" w:rsidP="00A62271">
      <w:pPr>
        <w:widowControl w:val="0"/>
      </w:pPr>
      <w:r w:rsidRPr="00D81EB3">
        <w:t xml:space="preserve">1. </w:t>
      </w:r>
      <w:r w:rsidR="001E6C27" w:rsidRPr="001E6C27">
        <w:t>Chủ trì tham mưu Ủy ban nhân dân tỉnh thực hiện các nhiệm vụ về quốc phòng gắn với hoạt động du lịch tại các khu du lịch cấp tỉnh, điểm du lịch; phối hợp với Sở Văn hóa, Thể thao và Du lịch, các cơ quan, đơn vị và địa phương có liên quan trong việc bảo đảm yêu cầu quốc phòng đối với hoạt động du lịch theo quy định của pháp luật.</w:t>
      </w:r>
    </w:p>
    <w:p w14:paraId="5440669F" w14:textId="77777777" w:rsidR="00A62271" w:rsidRPr="00D81EB3" w:rsidRDefault="00A62271" w:rsidP="00A62271">
      <w:pPr>
        <w:widowControl w:val="0"/>
      </w:pPr>
      <w:r w:rsidRPr="00D81EB3">
        <w:t>2. Tham gia ý kiến đối với các quy hoạch, dự án đầu tư phát triển du lịch có liên quan đến đất quốc phòng, công trình quốc phòng, khu quân sự theo quy định của pháp luật.</w:t>
      </w:r>
    </w:p>
    <w:p w14:paraId="45ADCB09" w14:textId="1EB2911E" w:rsidR="00A62271" w:rsidRPr="00D81EB3" w:rsidRDefault="00A62271" w:rsidP="00A62271">
      <w:pPr>
        <w:widowControl w:val="0"/>
      </w:pPr>
      <w:r w:rsidRPr="00D81EB3">
        <w:t>3. Phối hợp tuyên truyền, hướng dẫn thực hiện các quy định của pháp luật về quốc phòng</w:t>
      </w:r>
      <w:r w:rsidR="001C5FB2">
        <w:t xml:space="preserve"> </w:t>
      </w:r>
      <w:r w:rsidRPr="00D81EB3">
        <w:t>tại các khu du lịch, điểm du lịch theo quy định.</w:t>
      </w:r>
    </w:p>
    <w:p w14:paraId="2B0D0DB6" w14:textId="0D84B538" w:rsidR="0075191A" w:rsidRDefault="00A62271" w:rsidP="00A62271">
      <w:pPr>
        <w:widowControl w:val="0"/>
        <w:rPr>
          <w:b/>
        </w:rPr>
      </w:pPr>
      <w:r w:rsidRPr="00D81EB3">
        <w:rPr>
          <w:b/>
        </w:rPr>
        <w:t xml:space="preserve">Điều </w:t>
      </w:r>
      <w:r w:rsidR="00F44965">
        <w:rPr>
          <w:b/>
        </w:rPr>
        <w:t>23</w:t>
      </w:r>
      <w:r w:rsidRPr="00D81EB3">
        <w:rPr>
          <w:b/>
        </w:rPr>
        <w:t xml:space="preserve">. </w:t>
      </w:r>
      <w:r w:rsidR="0075191A">
        <w:rPr>
          <w:b/>
        </w:rPr>
        <w:t>Các sở, ngành khác</w:t>
      </w:r>
    </w:p>
    <w:p w14:paraId="3728D1A1" w14:textId="2DB36BBF" w:rsidR="0075191A" w:rsidRPr="0075191A" w:rsidRDefault="0075191A" w:rsidP="00A62271">
      <w:pPr>
        <w:widowControl w:val="0"/>
      </w:pPr>
      <w:r>
        <w:t>Có trách nhiệm phối hợp, tham mưu Ủy ban nhân dân tỉnh thực hiện công tác quản lý nhà nước đối với khu du lịch cấp tỉnh, điểm du lịch trên địa bàn tỉnh thuộc chức năng quản lý nhà nước của cơ quan, đơn vị mình.</w:t>
      </w:r>
    </w:p>
    <w:p w14:paraId="3752F9FA" w14:textId="79C29939" w:rsidR="00A62271" w:rsidRPr="00D81EB3" w:rsidRDefault="0075191A" w:rsidP="00A62271">
      <w:pPr>
        <w:widowControl w:val="0"/>
        <w:rPr>
          <w:b/>
        </w:rPr>
      </w:pPr>
      <w:r>
        <w:rPr>
          <w:b/>
        </w:rPr>
        <w:lastRenderedPageBreak/>
        <w:t xml:space="preserve">Điều 24. </w:t>
      </w:r>
      <w:r w:rsidR="00A62271" w:rsidRPr="00D81EB3">
        <w:rPr>
          <w:b/>
        </w:rPr>
        <w:t>Ủy ban nhân dân cấp xã</w:t>
      </w:r>
    </w:p>
    <w:p w14:paraId="054CC045" w14:textId="0F1A7CE2" w:rsidR="00A62271" w:rsidRDefault="00A62271" w:rsidP="00A62271">
      <w:pPr>
        <w:widowControl w:val="0"/>
        <w:rPr>
          <w:spacing w:val="-4"/>
        </w:rPr>
      </w:pPr>
      <w:r w:rsidRPr="00D81EB3">
        <w:rPr>
          <w:spacing w:val="-4"/>
        </w:rPr>
        <w:t xml:space="preserve">1. Tổ chức thực hiện Quy chế này; thực hiện quản lý nhà nước đối với khu du lịch cấp tỉnh, điểm du lịch trên địa bàn theo </w:t>
      </w:r>
      <w:r w:rsidR="00560CC1">
        <w:rPr>
          <w:spacing w:val="-4"/>
        </w:rPr>
        <w:t xml:space="preserve">khoản 2 Điều 75 </w:t>
      </w:r>
      <w:r w:rsidR="004C7408">
        <w:rPr>
          <w:spacing w:val="-4"/>
        </w:rPr>
        <w:t xml:space="preserve">và phát triển du lịch cộng đồng theo khoản 3 Điều 19 </w:t>
      </w:r>
      <w:r w:rsidR="00664CC3" w:rsidRPr="00664CC3">
        <w:rPr>
          <w:spacing w:val="-4"/>
        </w:rPr>
        <w:t>Luật Du lịch số 09/2017/QH14</w:t>
      </w:r>
      <w:r w:rsidR="004C7408" w:rsidRPr="00664CC3">
        <w:rPr>
          <w:spacing w:val="-4"/>
        </w:rPr>
        <w:t>.</w:t>
      </w:r>
    </w:p>
    <w:p w14:paraId="218F654C" w14:textId="35BEE178" w:rsidR="002F54C7" w:rsidRPr="009F4936" w:rsidRDefault="00057E0B" w:rsidP="00A62271">
      <w:pPr>
        <w:widowControl w:val="0"/>
        <w:rPr>
          <w:spacing w:val="-4"/>
        </w:rPr>
      </w:pPr>
      <w:r w:rsidRPr="009F4936">
        <w:t>2. Thành lập Ban quản lý khu du lịch cấp tỉnh</w:t>
      </w:r>
      <w:r w:rsidR="00D51FEB" w:rsidRPr="009F4936">
        <w:t xml:space="preserve"> </w:t>
      </w:r>
      <w:r w:rsidRPr="009F4936">
        <w:t>theo chế độ kiêm nhiệm không hưởng lương từ ngân sách để thực hiện công tác quản lý theo quy định của pháp luật và nội dung Quy chế này</w:t>
      </w:r>
      <w:r w:rsidR="00D51FEB" w:rsidRPr="009F4936">
        <w:t>. H</w:t>
      </w:r>
      <w:r w:rsidRPr="009F4936">
        <w:t>ướng dẫn, kiểm tra việc thực hiện nội quy khu du lịch cấp tỉnh, điểm du lịch thuộc phạm vi quản lý</w:t>
      </w:r>
      <w:r w:rsidRPr="009F4936">
        <w:rPr>
          <w:spacing w:val="-4"/>
        </w:rPr>
        <w:t>.</w:t>
      </w:r>
    </w:p>
    <w:p w14:paraId="724CEAFF" w14:textId="3F18E32C" w:rsidR="00744D57" w:rsidRDefault="00744D57" w:rsidP="00A62271">
      <w:pPr>
        <w:widowControl w:val="0"/>
        <w:rPr>
          <w:spacing w:val="-4"/>
        </w:rPr>
      </w:pPr>
      <w:r>
        <w:rPr>
          <w:spacing w:val="-4"/>
        </w:rPr>
        <w:t xml:space="preserve">3. </w:t>
      </w:r>
      <w:r w:rsidRPr="00744D57">
        <w:rPr>
          <w:spacing w:val="-4"/>
        </w:rPr>
        <w:t>Phối hợp kiểm tra, giám sát hoạt động du lịch trên địa bàn; kịp thời xử lý theo thẩm quyền hoặc kiến nghị cơ quan có thẩm quyền xử lý các hành vi vi phạm pháp luật.</w:t>
      </w:r>
    </w:p>
    <w:p w14:paraId="38CFF56A" w14:textId="437BE49D" w:rsidR="00744D57" w:rsidRDefault="00744D57" w:rsidP="00A62271">
      <w:pPr>
        <w:widowControl w:val="0"/>
        <w:rPr>
          <w:spacing w:val="-4"/>
        </w:rPr>
      </w:pPr>
      <w:r>
        <w:rPr>
          <w:spacing w:val="-4"/>
        </w:rPr>
        <w:t xml:space="preserve">4. </w:t>
      </w:r>
      <w:r w:rsidR="00322F9D">
        <w:rPr>
          <w:spacing w:val="-4"/>
        </w:rPr>
        <w:t>X</w:t>
      </w:r>
      <w:r w:rsidRPr="00744D57">
        <w:rPr>
          <w:spacing w:val="-4"/>
        </w:rPr>
        <w:t>ử lý phản ánh, kiến nghị của tổ chức, cá nhân và khách du lịch theo thẩm quyền</w:t>
      </w:r>
      <w:r w:rsidR="00322F9D">
        <w:rPr>
          <w:spacing w:val="-4"/>
        </w:rPr>
        <w:t xml:space="preserve"> tại các khu du lịch cấp tỉnh, điểm du lịch và </w:t>
      </w:r>
      <w:r w:rsidRPr="00744D57">
        <w:rPr>
          <w:spacing w:val="-4"/>
        </w:rPr>
        <w:t>hỗ trợ giải quyết các vấn đề phát sinh trong hoạt động du lịch trên địa bàn.</w:t>
      </w:r>
    </w:p>
    <w:p w14:paraId="02FE2D4F" w14:textId="6759A92C" w:rsidR="004C7408" w:rsidRPr="00D81EB3" w:rsidRDefault="004C7408" w:rsidP="00A62271">
      <w:pPr>
        <w:widowControl w:val="0"/>
        <w:rPr>
          <w:spacing w:val="-4"/>
        </w:rPr>
      </w:pPr>
      <w:r>
        <w:rPr>
          <w:spacing w:val="-4"/>
        </w:rPr>
        <w:t xml:space="preserve">5. </w:t>
      </w:r>
      <w:r w:rsidR="00744323">
        <w:rPr>
          <w:spacing w:val="-4"/>
        </w:rPr>
        <w:t>Xây dựng các biện pháp bảo vệ, tôn tạo và phát triển môi trường du lịch phù hợp với thực tế của địa phương.</w:t>
      </w:r>
    </w:p>
    <w:p w14:paraId="417554B9" w14:textId="13804F62" w:rsidR="00A62271" w:rsidRPr="00D81EB3" w:rsidRDefault="00744323" w:rsidP="00A62271">
      <w:pPr>
        <w:widowControl w:val="0"/>
      </w:pPr>
      <w:r>
        <w:t>6</w:t>
      </w:r>
      <w:r w:rsidR="00A62271" w:rsidRPr="00D81EB3">
        <w:t xml:space="preserve">. </w:t>
      </w:r>
      <w:r>
        <w:t xml:space="preserve">Thực hiện </w:t>
      </w:r>
      <w:r w:rsidR="00560CC1" w:rsidRPr="00560CC1">
        <w:t xml:space="preserve">báo cáo về công tác quản lý nhà nước đối với hoạt động du lịch trên địa bàn </w:t>
      </w:r>
      <w:r>
        <w:t>theo quy định và khi có yêu cầu</w:t>
      </w:r>
      <w:r w:rsidR="0076322E" w:rsidRPr="0076322E">
        <w:t>.</w:t>
      </w:r>
    </w:p>
    <w:p w14:paraId="695B64CE" w14:textId="0ED544A9" w:rsidR="00865C81" w:rsidRDefault="00A62271" w:rsidP="00477E5A">
      <w:pPr>
        <w:widowControl w:val="0"/>
        <w:rPr>
          <w:b/>
        </w:rPr>
      </w:pPr>
      <w:r w:rsidRPr="00D81EB3">
        <w:rPr>
          <w:b/>
        </w:rPr>
        <w:t xml:space="preserve">Điều </w:t>
      </w:r>
      <w:r w:rsidR="001C01C8">
        <w:rPr>
          <w:b/>
        </w:rPr>
        <w:t>2</w:t>
      </w:r>
      <w:r w:rsidR="0075191A">
        <w:rPr>
          <w:b/>
        </w:rPr>
        <w:t>5</w:t>
      </w:r>
      <w:r w:rsidRPr="00D81EB3">
        <w:rPr>
          <w:b/>
        </w:rPr>
        <w:t xml:space="preserve">. </w:t>
      </w:r>
      <w:r w:rsidR="00744323">
        <w:rPr>
          <w:b/>
        </w:rPr>
        <w:t>C</w:t>
      </w:r>
      <w:r w:rsidR="00744323" w:rsidRPr="00744323">
        <w:rPr>
          <w:b/>
        </w:rPr>
        <w:t>ơ quan, đơn vị, tổ chức, cá nhân quản lý khu du lịch cấp tỉnh, điểm du lịch</w:t>
      </w:r>
    </w:p>
    <w:p w14:paraId="1D282E63" w14:textId="0A9BC6B7" w:rsidR="00FD7D9A" w:rsidRDefault="00FD7D9A" w:rsidP="00FD7D9A">
      <w:pPr>
        <w:widowControl w:val="0"/>
      </w:pPr>
      <w:r>
        <w:t xml:space="preserve">1. Tổ chức thực hiện Quy chế này; tổ chức </w:t>
      </w:r>
      <w:r w:rsidR="00D45FC5">
        <w:t>và</w:t>
      </w:r>
      <w:r>
        <w:t xml:space="preserve"> phối hợp tổ chức thực hiện các chương trình, kế hoạch, đề án, dự án phát triển du lịch tại khu du lịch cấp tỉnh, điểm du lịch sau khi được cơ quan có thẩm quyền phê duyệt.</w:t>
      </w:r>
    </w:p>
    <w:p w14:paraId="298841B1" w14:textId="1F54D9C5" w:rsidR="00FD7D9A" w:rsidRDefault="00FD7D9A" w:rsidP="00FD7D9A">
      <w:pPr>
        <w:widowControl w:val="0"/>
      </w:pPr>
      <w:r>
        <w:t>2. Thực hiện việc quản lý, bảo vệ, bảo tồn, khai thác và phát huy giá trị tài nguyên du lịch; phát triển sản phẩm du lịch; bảo vệ môi trường, cảnh quan và các giá trị văn hóa tại khu du lịch cấp tỉnh, điểm du lịch theo quy định của pháp luật.</w:t>
      </w:r>
    </w:p>
    <w:p w14:paraId="6B4CDFD7" w14:textId="01C2FFC7" w:rsidR="00FD7D9A" w:rsidRPr="00272B9B" w:rsidRDefault="00FD7D9A" w:rsidP="00FD7D9A">
      <w:pPr>
        <w:widowControl w:val="0"/>
      </w:pPr>
      <w:r w:rsidRPr="00272B9B">
        <w:t xml:space="preserve">3. </w:t>
      </w:r>
      <w:r w:rsidR="00272B9B" w:rsidRPr="00272B9B">
        <w:t>Xây dựng, niêm yết công khai và tổ chức thực hiện nội quy khu du lịch cấp tỉnh, điểm du lịch phù hợp với điều kiện thực tế và quy định của pháp luật</w:t>
      </w:r>
      <w:r w:rsidRPr="00272B9B">
        <w:t>.</w:t>
      </w:r>
    </w:p>
    <w:p w14:paraId="7F343250" w14:textId="5DCC565F" w:rsidR="00FD7D9A" w:rsidRDefault="00FD7D9A" w:rsidP="00FD7D9A">
      <w:pPr>
        <w:widowControl w:val="0"/>
      </w:pPr>
      <w:r>
        <w:t>4. Phối hợp với cơ quan, đơn vị, địa phương và tổ chức, cá nhân có liên quan thực hiện các biện pháp bảo đảm an ninh, trật tự, an toàn cho khách du lịch; phòng cháy, chữa cháy, cứu nạn, cứu hộ; phòng, chống dịch bệnh và bảo vệ môi trường theo quy định của pháp luật.</w:t>
      </w:r>
    </w:p>
    <w:p w14:paraId="107B26F8" w14:textId="56DC4D48" w:rsidR="00FD7D9A" w:rsidRDefault="00FD7D9A" w:rsidP="00FD7D9A">
      <w:pPr>
        <w:widowControl w:val="0"/>
      </w:pPr>
      <w:r>
        <w:t>5. Tuyên truyền, hướng dẫn tổ chức, cá nhân kinh doanh dịch vụ và khách du lịch chấp hành quy định của pháp luật, nội quy khu du lịch cấp tỉnh, điểm du lịch; theo dõi, phát hiện, kịp thời phản ánh, báo cáo hoặc kiến nghị cơ quan có thẩm quyền xử lý các hành vi vi phạm theo quy định của pháp luật.</w:t>
      </w:r>
    </w:p>
    <w:p w14:paraId="5F92ADF7" w14:textId="3B00C622" w:rsidR="00FD7D9A" w:rsidRDefault="00FD7D9A" w:rsidP="00FD7D9A">
      <w:pPr>
        <w:widowControl w:val="0"/>
      </w:pPr>
      <w:r>
        <w:t>6. Tiếp nhận, tổng hợp phản ánh, kiến nghị của khách du lịch và tổ chức, cá nhân có liên quan; giải quyết theo phạm vi nhiệm vụ được giao hoặc chuyển, kiến nghị cơ quan có thẩm quyền xem xét, giải quyết theo quy định của pháp luật.</w:t>
      </w:r>
    </w:p>
    <w:p w14:paraId="1928CD93" w14:textId="094BE58B" w:rsidR="00FD7D9A" w:rsidRDefault="00FD7D9A" w:rsidP="00FD7D9A">
      <w:pPr>
        <w:widowControl w:val="0"/>
      </w:pPr>
      <w:r>
        <w:t xml:space="preserve">7. Cung cấp thông tin, hướng dẫn, hỗ trợ khách du lịch; tổ chức hoặc phối </w:t>
      </w:r>
      <w:r>
        <w:lastRenderedPageBreak/>
        <w:t>hợp tổ chức hoạt động thuyết minh, giới thiệu về khu du lịch cấp tỉnh, điểm du lịch theo quy định của pháp luật.</w:t>
      </w:r>
    </w:p>
    <w:p w14:paraId="4D634902" w14:textId="6DE1B84F" w:rsidR="00FD7D9A" w:rsidRDefault="00FD7D9A" w:rsidP="00FD7D9A">
      <w:pPr>
        <w:widowControl w:val="0"/>
      </w:pPr>
      <w:r>
        <w:t xml:space="preserve">8. </w:t>
      </w:r>
      <w:r w:rsidR="00977DBE" w:rsidRPr="00977DBE">
        <w:t>Phối hợp với cơ quan y tế, cơ sở y tế và cơ quan, đơn vị có liên quan thực hiện sơ cứu ban đầu, hỗ trợ khách du lịch khi xảy ra sự cố</w:t>
      </w:r>
      <w:r w:rsidR="00AA4D9C">
        <w:t xml:space="preserve"> tại khu du lịch cấp tỉnh, điểm du lịch</w:t>
      </w:r>
      <w:r w:rsidR="00977DBE" w:rsidRPr="00977DBE">
        <w:t>; việc bố trí phương tiện, trang thiết bị sơ cứu thực hiện theo quy định của pháp luật</w:t>
      </w:r>
      <w:r>
        <w:t>.</w:t>
      </w:r>
    </w:p>
    <w:p w14:paraId="74F4ABF0" w14:textId="4E894876" w:rsidR="00FD7D9A" w:rsidRDefault="00FD7D9A" w:rsidP="00FD7D9A">
      <w:pPr>
        <w:widowControl w:val="0"/>
      </w:pPr>
      <w:r>
        <w:t>9. Quản lý, sử dụng cơ sở vật chất, trang thiết bị, kinh phí và các nguồn lực hợp pháp được giao theo quy định của pháp luật.</w:t>
      </w:r>
    </w:p>
    <w:p w14:paraId="03ADA4A6" w14:textId="29B247CD" w:rsidR="00487764" w:rsidRPr="00823094" w:rsidRDefault="00487764" w:rsidP="00823094">
      <w:pPr>
        <w:widowControl w:val="0"/>
        <w:rPr>
          <w:spacing w:val="-2"/>
        </w:rPr>
      </w:pPr>
      <w:r w:rsidRPr="00496648">
        <w:rPr>
          <w:spacing w:val="-2"/>
        </w:rPr>
        <w:t xml:space="preserve">10. </w:t>
      </w:r>
      <w:r w:rsidR="00EA0696">
        <w:rPr>
          <w:spacing w:val="-2"/>
        </w:rPr>
        <w:t xml:space="preserve">Thực hiện </w:t>
      </w:r>
      <w:r w:rsidRPr="00496648">
        <w:rPr>
          <w:spacing w:val="-2"/>
        </w:rPr>
        <w:t xml:space="preserve">các biện pháp bảo đảm an toàn của tổ chức, cá nhân kinh doanh sản phẩm du lịch có nguy cơ ảnh hưởng đến tính mạng, sức khỏe của khách du lịch </w:t>
      </w:r>
      <w:r w:rsidR="001C02A7" w:rsidRPr="00496648">
        <w:rPr>
          <w:spacing w:val="-2"/>
        </w:rPr>
        <w:t xml:space="preserve">theo </w:t>
      </w:r>
      <w:r w:rsidRPr="00496648">
        <w:rPr>
          <w:spacing w:val="-2"/>
        </w:rPr>
        <w:t>Điều 9 Nghị định số 168/2017/NĐ-CP khi trực tiếp kinh doanh sản phẩm này; phối hợp với tổ chức, cá nhân có liên quan tổ chức cứu hộ, cứu nạn khi xảy ra rủi ro đối với khách du lị</w:t>
      </w:r>
      <w:r w:rsidR="00823094">
        <w:rPr>
          <w:spacing w:val="-2"/>
        </w:rPr>
        <w:t xml:space="preserve">ch và thực hiện trách nhiệm theo </w:t>
      </w:r>
      <w:r w:rsidR="00823094" w:rsidRPr="00823094">
        <w:rPr>
          <w:spacing w:val="-2"/>
        </w:rPr>
        <w:t xml:space="preserve">khoản 3 </w:t>
      </w:r>
      <w:r w:rsidR="00471136">
        <w:rPr>
          <w:spacing w:val="-2"/>
        </w:rPr>
        <w:t>Đ</w:t>
      </w:r>
      <w:r w:rsidR="00823094" w:rsidRPr="00823094">
        <w:rPr>
          <w:spacing w:val="-2"/>
        </w:rPr>
        <w:t>iều 10 Nghị định số 168/2017/NĐ-CP trong phạm vi quản lý</w:t>
      </w:r>
      <w:r w:rsidR="00823094">
        <w:rPr>
          <w:spacing w:val="-2"/>
        </w:rPr>
        <w:t>.</w:t>
      </w:r>
    </w:p>
    <w:p w14:paraId="2E193060" w14:textId="6C525CEA" w:rsidR="006959BC" w:rsidRDefault="00FD7D9A" w:rsidP="00FD7D9A">
      <w:pPr>
        <w:widowControl w:val="0"/>
      </w:pPr>
      <w:r>
        <w:t>1</w:t>
      </w:r>
      <w:r w:rsidR="00487764">
        <w:t>1</w:t>
      </w:r>
      <w:r>
        <w:t xml:space="preserve">. </w:t>
      </w:r>
      <w:r w:rsidR="00C97FD7" w:rsidRPr="00C97FD7">
        <w:t xml:space="preserve">Thực hiện chế độ báo cáo thống kê trong hoạt động du lịch theo Thông tư số 18/2021/TT-BVHTTDL; </w:t>
      </w:r>
      <w:r w:rsidR="006961EA">
        <w:t xml:space="preserve">và cung cấp thông tin, số liệu khi </w:t>
      </w:r>
      <w:r w:rsidR="009B6E57">
        <w:t xml:space="preserve">các cấp thẩm quyền </w:t>
      </w:r>
      <w:r w:rsidR="006961EA">
        <w:t>yêu cầu</w:t>
      </w:r>
      <w:r w:rsidR="00C97FD7" w:rsidRPr="00C97FD7">
        <w:t>.</w:t>
      </w:r>
    </w:p>
    <w:p w14:paraId="2095D360" w14:textId="2E6AC7BC" w:rsidR="000B0C66" w:rsidRDefault="000B0C66" w:rsidP="00FD7D9A">
      <w:pPr>
        <w:widowControl w:val="0"/>
      </w:pPr>
      <w:r w:rsidRPr="000B0C66">
        <w:t>1</w:t>
      </w:r>
      <w:r w:rsidR="00487764">
        <w:t>2</w:t>
      </w:r>
      <w:r w:rsidRPr="000B0C66">
        <w:t>. Việc thực hiện các nhiệm vụ quy định tại Điều này không thay thế chức năng quản lý nhà nước của cơ quan nhà nước có thẩm quyền; cơ quan, đơn vị, tổ chức hoặc cá nhân được giao quản lý khu du lịch cấp tỉnh, điểm du lịch chỉ thực hiện trách nhiệm quản lý, khai thác và phối hợp trong phạm vi nhiệm vụ được giao theo quy định của pháp luật.</w:t>
      </w:r>
    </w:p>
    <w:p w14:paraId="1BEB5429" w14:textId="05CE249E" w:rsidR="00A62271" w:rsidRPr="00D81EB3" w:rsidRDefault="00A62271" w:rsidP="00FD7D9A">
      <w:pPr>
        <w:widowControl w:val="0"/>
        <w:rPr>
          <w:b/>
        </w:rPr>
      </w:pPr>
      <w:r w:rsidRPr="00D81EB3">
        <w:rPr>
          <w:b/>
        </w:rPr>
        <w:t xml:space="preserve">Điều </w:t>
      </w:r>
      <w:r w:rsidR="001C01C8">
        <w:rPr>
          <w:b/>
        </w:rPr>
        <w:t>2</w:t>
      </w:r>
      <w:r w:rsidR="0075191A">
        <w:rPr>
          <w:b/>
        </w:rPr>
        <w:t>6</w:t>
      </w:r>
      <w:r w:rsidRPr="00D81EB3">
        <w:rPr>
          <w:b/>
        </w:rPr>
        <w:t xml:space="preserve">. Các tổ chức, cá nhân </w:t>
      </w:r>
    </w:p>
    <w:p w14:paraId="5D36CB4B" w14:textId="1104CA7F" w:rsidR="004B299F" w:rsidRDefault="004B299F" w:rsidP="00A62271">
      <w:pPr>
        <w:widowControl w:val="0"/>
      </w:pPr>
      <w:r>
        <w:t xml:space="preserve">1. Tổ chức, cá nhân hoạt động du lịch tại khu du lịch cấp tỉnh, điểm du lịch </w:t>
      </w:r>
      <w:r w:rsidRPr="004B299F">
        <w:t>có trách nhiệm tuân thủ quy định của pháp luật và nội quy của khu du lịch cấp tỉnh, điểm du lịch; thực hiện các nghĩa vụ về an ninh, trật tự, vệ sinh môi trường, bảo vệ tài nguyên du lịch và giữ gìn bản sắc văn hóa trong phạm vi hoạt động của mình theo quy định của pháp luật</w:t>
      </w:r>
      <w:r>
        <w:t xml:space="preserve">. Thực hiện chế độ </w:t>
      </w:r>
      <w:r w:rsidR="00560D34">
        <w:t>báo cáo thống kê trong hoạt động du lịch theo khoản 1 Điều 4 Thông tư số 18/2021/TT-BVHTTDL.</w:t>
      </w:r>
    </w:p>
    <w:p w14:paraId="2E0864C3" w14:textId="55A39F68" w:rsidR="00A62271" w:rsidRDefault="00A24E7D" w:rsidP="00A62271">
      <w:pPr>
        <w:widowControl w:val="0"/>
      </w:pPr>
      <w:r>
        <w:t xml:space="preserve">2. </w:t>
      </w:r>
      <w:r w:rsidR="00A62271" w:rsidRPr="00D81EB3">
        <w:t xml:space="preserve">Tổ chức, cá nhân </w:t>
      </w:r>
      <w:r>
        <w:t xml:space="preserve">khác tham gia hoạt động du lịch </w:t>
      </w:r>
      <w:r w:rsidR="00A62271" w:rsidRPr="00D81EB3">
        <w:t xml:space="preserve">có trách nhiệm tuân thủ các quy định của pháp luật và </w:t>
      </w:r>
      <w:r>
        <w:t>nội quy của khu du lịch cấp tỉnh, điểm du lịch</w:t>
      </w:r>
      <w:r w:rsidR="00A62271" w:rsidRPr="00D81EB3">
        <w:t xml:space="preserve">; bảo đảm an ninh, trật tự, vệ sinh môi trường và bảo vệ tài nguyên du lịch, giữ gìn và phát huy bản sắc văn hóa, phong tục, tập quán tốt đẹp </w:t>
      </w:r>
      <w:r>
        <w:t xml:space="preserve">trong phạm vi </w:t>
      </w:r>
      <w:r w:rsidR="006871A8">
        <w:t>hoạt động của mình theo quy định pháp luật.</w:t>
      </w:r>
    </w:p>
    <w:p w14:paraId="681F80B8" w14:textId="6C580986" w:rsidR="00B96B21" w:rsidRDefault="00B96B21" w:rsidP="00B96B21">
      <w:pPr>
        <w:widowControl w:val="0"/>
        <w:rPr>
          <w:b/>
        </w:rPr>
      </w:pPr>
      <w:r>
        <w:rPr>
          <w:b/>
        </w:rPr>
        <w:t>Điều 2</w:t>
      </w:r>
      <w:r w:rsidR="0075191A">
        <w:rPr>
          <w:b/>
        </w:rPr>
        <w:t>7</w:t>
      </w:r>
      <w:r>
        <w:rPr>
          <w:b/>
        </w:rPr>
        <w:t>. Khách Du lịch</w:t>
      </w:r>
    </w:p>
    <w:p w14:paraId="1B9A0AF5" w14:textId="77777777" w:rsidR="00B96B21" w:rsidRDefault="00B96B21" w:rsidP="00B96B21">
      <w:pPr>
        <w:widowControl w:val="0"/>
        <w:rPr>
          <w:b/>
        </w:rPr>
      </w:pPr>
      <w:r>
        <w:t>1. Khách du lịch khi tham quan tại khu du lịch cấp tỉnh, điểm du lịch có trách nhiệm chấp hành các quy định của pháp luật, nội quy khu du lịch cấp tỉnh, điểm du lịch và Quy chế này.</w:t>
      </w:r>
    </w:p>
    <w:p w14:paraId="7FA312FF" w14:textId="77777777" w:rsidR="00B96B21" w:rsidRDefault="00B96B21" w:rsidP="00B96B21">
      <w:pPr>
        <w:widowControl w:val="0"/>
        <w:rPr>
          <w:b/>
        </w:rPr>
      </w:pPr>
      <w:r>
        <w:t>2. Quyền và nghĩa vụ của khách du lịch thực hiện theo Điều 11 và Điều 12 Luật Du lịch 09/2017/QH14 và các quy định của pháp luật có liên quan.</w:t>
      </w:r>
    </w:p>
    <w:p w14:paraId="130E6BB4" w14:textId="1F88A685" w:rsidR="00A62271" w:rsidRPr="00D81EB3" w:rsidRDefault="00A62271" w:rsidP="00BC56DB">
      <w:pPr>
        <w:widowControl w:val="0"/>
        <w:spacing w:before="360"/>
        <w:ind w:firstLine="0"/>
        <w:jc w:val="center"/>
        <w:rPr>
          <w:b/>
        </w:rPr>
      </w:pPr>
      <w:r w:rsidRPr="00D81EB3">
        <w:rPr>
          <w:b/>
        </w:rPr>
        <w:lastRenderedPageBreak/>
        <w:t>Chương I</w:t>
      </w:r>
      <w:r w:rsidR="00E15F64">
        <w:rPr>
          <w:b/>
        </w:rPr>
        <w:t>II</w:t>
      </w:r>
    </w:p>
    <w:p w14:paraId="2B468A38" w14:textId="284C2E64" w:rsidR="00A62271" w:rsidRDefault="00A62271" w:rsidP="00A62271">
      <w:pPr>
        <w:widowControl w:val="0"/>
        <w:ind w:firstLine="0"/>
        <w:jc w:val="center"/>
        <w:rPr>
          <w:b/>
        </w:rPr>
      </w:pPr>
      <w:r w:rsidRPr="00D81EB3">
        <w:rPr>
          <w:b/>
        </w:rPr>
        <w:t>TỔ CHỨC THỰC HIỆN</w:t>
      </w:r>
    </w:p>
    <w:p w14:paraId="0D9C8DAB" w14:textId="77777777" w:rsidR="009A63DB" w:rsidRPr="00D81EB3" w:rsidRDefault="009A63DB" w:rsidP="00A62271">
      <w:pPr>
        <w:widowControl w:val="0"/>
        <w:ind w:firstLine="0"/>
        <w:jc w:val="center"/>
        <w:rPr>
          <w:b/>
        </w:rPr>
      </w:pPr>
    </w:p>
    <w:p w14:paraId="00204ED4" w14:textId="359BD5BB" w:rsidR="00A62271" w:rsidRPr="00D81EB3" w:rsidRDefault="00A62271" w:rsidP="00A62271">
      <w:pPr>
        <w:widowControl w:val="0"/>
        <w:rPr>
          <w:b/>
        </w:rPr>
      </w:pPr>
      <w:r w:rsidRPr="00D81EB3">
        <w:rPr>
          <w:b/>
        </w:rPr>
        <w:t xml:space="preserve">Điều </w:t>
      </w:r>
      <w:r w:rsidR="001C01C8">
        <w:rPr>
          <w:b/>
        </w:rPr>
        <w:t>2</w:t>
      </w:r>
      <w:r w:rsidR="0075191A">
        <w:rPr>
          <w:b/>
        </w:rPr>
        <w:t>8</w:t>
      </w:r>
      <w:r w:rsidRPr="00D81EB3">
        <w:rPr>
          <w:b/>
        </w:rPr>
        <w:t>. Điều khoản chuyển tiếp</w:t>
      </w:r>
    </w:p>
    <w:p w14:paraId="5505470F" w14:textId="6973BEF0" w:rsidR="00952629" w:rsidRPr="000B3799" w:rsidRDefault="00952629" w:rsidP="00952629">
      <w:pPr>
        <w:widowControl w:val="0"/>
      </w:pPr>
      <w:r w:rsidRPr="000B3799">
        <w:t>1. Đối với khu du lịch cấp tỉnh</w:t>
      </w:r>
      <w:r w:rsidR="000B3799" w:rsidRPr="000B3799">
        <w:t xml:space="preserve"> </w:t>
      </w:r>
      <w:r w:rsidRPr="000B3799">
        <w:t xml:space="preserve">đã được cơ quan có thẩm quyền công nhận trước ngày Quy chế này có hiệu lực thi hành, </w:t>
      </w:r>
      <w:r w:rsidR="00AE09A4" w:rsidRPr="000B3799">
        <w:t>cơ quan, đơn vị, tổ chức, cá nhân quản lý khu du lịch</w:t>
      </w:r>
      <w:r w:rsidR="00AB4AC5">
        <w:t xml:space="preserve"> cấp tỉnh</w:t>
      </w:r>
      <w:r w:rsidR="00AE09A4" w:rsidRPr="000B3799">
        <w:t xml:space="preserve"> </w:t>
      </w:r>
      <w:r w:rsidRPr="000B3799">
        <w:t xml:space="preserve">có trách nhiệm </w:t>
      </w:r>
      <w:r w:rsidR="00AE09A4" w:rsidRPr="000B3799">
        <w:t>tổ chức lại</w:t>
      </w:r>
      <w:r w:rsidRPr="000B3799">
        <w:t xml:space="preserve"> quản lý theo quy định tại Quy chế này</w:t>
      </w:r>
      <w:r w:rsidR="00AE09A4" w:rsidRPr="000B3799">
        <w:t xml:space="preserve"> trong trường hợp mô hình đa</w:t>
      </w:r>
      <w:r w:rsidR="00C273BF" w:rsidRPr="000B3799">
        <w:t>ng áp dụ</w:t>
      </w:r>
      <w:r w:rsidR="00AE09A4" w:rsidRPr="000B3799">
        <w:t>ng chưa phù hợp</w:t>
      </w:r>
      <w:r w:rsidRPr="000B3799">
        <w:t>.</w:t>
      </w:r>
    </w:p>
    <w:p w14:paraId="5C3D5C9E" w14:textId="376776AA" w:rsidR="00952629" w:rsidRDefault="00952629" w:rsidP="00952629">
      <w:pPr>
        <w:widowControl w:val="0"/>
      </w:pPr>
      <w:r w:rsidRPr="000B3799">
        <w:t xml:space="preserve">2. </w:t>
      </w:r>
      <w:r w:rsidR="004C52BA" w:rsidRPr="004C52BA">
        <w:t>Đối với khu du lịch cấp tỉnh được công nhận kể từ ngày Quy chế này có hiệu lực thi hành, việc tổ chức quản lý thực hiện theo quy định của Quy chế nà</w:t>
      </w:r>
      <w:r w:rsidR="008D0F1C">
        <w:t xml:space="preserve">y. </w:t>
      </w:r>
      <w:r w:rsidR="004C52BA" w:rsidRPr="004C52BA">
        <w:t>Đối với điểm du lịch</w:t>
      </w:r>
      <w:r w:rsidR="008D0F1C">
        <w:t xml:space="preserve"> </w:t>
      </w:r>
      <w:r w:rsidR="008D0F1C" w:rsidRPr="004C52BA">
        <w:t>được công nhận kể từ ngày Quy chế này có hiệu lực thi hành</w:t>
      </w:r>
      <w:r w:rsidR="004C52BA" w:rsidRPr="004C52BA">
        <w:t xml:space="preserve">, việc quản lý thực hiện theo các quy định </w:t>
      </w:r>
      <w:r w:rsidR="005D7F3D">
        <w:t>hiện hành</w:t>
      </w:r>
      <w:r w:rsidR="004C52BA" w:rsidRPr="004C52BA">
        <w:t xml:space="preserve"> </w:t>
      </w:r>
      <w:r w:rsidR="004C52BA">
        <w:t xml:space="preserve">và </w:t>
      </w:r>
      <w:r w:rsidR="004C52BA" w:rsidRPr="004C52BA">
        <w:t>Quy chế này</w:t>
      </w:r>
      <w:r w:rsidR="00814C52">
        <w:t>.</w:t>
      </w:r>
    </w:p>
    <w:p w14:paraId="17D8B284" w14:textId="1DEE5B9D" w:rsidR="00A62271" w:rsidRPr="00D81EB3" w:rsidRDefault="00A62271" w:rsidP="00952629">
      <w:pPr>
        <w:widowControl w:val="0"/>
        <w:rPr>
          <w:b/>
        </w:rPr>
      </w:pPr>
      <w:r w:rsidRPr="00D81EB3">
        <w:rPr>
          <w:b/>
        </w:rPr>
        <w:t xml:space="preserve">Điều </w:t>
      </w:r>
      <w:r w:rsidR="001C01C8">
        <w:rPr>
          <w:b/>
        </w:rPr>
        <w:t>2</w:t>
      </w:r>
      <w:r w:rsidR="0075191A">
        <w:rPr>
          <w:b/>
        </w:rPr>
        <w:t>9</w:t>
      </w:r>
      <w:r w:rsidRPr="00D81EB3">
        <w:rPr>
          <w:b/>
        </w:rPr>
        <w:t>. Tổ chức thực hiện</w:t>
      </w:r>
    </w:p>
    <w:p w14:paraId="6F4533E3" w14:textId="77777777" w:rsidR="00A62271" w:rsidRPr="00D81EB3" w:rsidRDefault="00A62271" w:rsidP="00A62271">
      <w:pPr>
        <w:widowControl w:val="0"/>
      </w:pPr>
      <w:r w:rsidRPr="00D81EB3">
        <w:t>1. Sở Văn hóa, Thể thao và Du lịch có trách nhiệm chủ trì hướng dẫn, kiểm tra, đôn đốc việc thực hiện Quy chế này.</w:t>
      </w:r>
    </w:p>
    <w:p w14:paraId="4CE485AC" w14:textId="5ED18A90" w:rsidR="00A62271" w:rsidRPr="00D81EB3" w:rsidRDefault="00A62271" w:rsidP="00A62271">
      <w:pPr>
        <w:widowControl w:val="0"/>
      </w:pPr>
      <w:r w:rsidRPr="00D81EB3">
        <w:t xml:space="preserve">2. Các sở, ban, ngành; Ủy ban nhân dân cấp xã; </w:t>
      </w:r>
      <w:r w:rsidR="00777E70">
        <w:t>c</w:t>
      </w:r>
      <w:r w:rsidR="00777E70" w:rsidRPr="00777E70">
        <w:t>ơ quan, đơn vị, tổ chức hoặc cá nhân được giao quản lý khu du lịch cấp tỉnh, điểm du lịch</w:t>
      </w:r>
      <w:r w:rsidRPr="00D81EB3">
        <w:t>; các tổ chức, cá nhân có liên quan chịu trách nhiệm thực hiện nghiêm Quy chế này.</w:t>
      </w:r>
    </w:p>
    <w:p w14:paraId="78C15F70" w14:textId="66B4A45E" w:rsidR="00EA1154" w:rsidRPr="00E2729D" w:rsidRDefault="00E2729D" w:rsidP="00E2729D">
      <w:pPr>
        <w:widowControl w:val="0"/>
      </w:pPr>
      <w:r w:rsidRPr="00E2729D">
        <w:t>3. Trong quá trình thực hiện Quy chế này, nếu có khó khăn, vướng mắc, các cơ quan, đơn vị, địa phương kịp thời phản ánh về Sở Văn hóa, Thể thao và Du lịch để tổng hợp, báo cáo Ủy ban nhân dân tỉnh xem xét</w:t>
      </w:r>
      <w:bookmarkStart w:id="1" w:name="_GoBack"/>
      <w:bookmarkEnd w:id="1"/>
      <w:r w:rsidRPr="00E2729D">
        <w:t>, quyết định.</w:t>
      </w:r>
      <w:r>
        <w:t>/.</w:t>
      </w:r>
    </w:p>
    <w:sectPr w:rsidR="00EA1154" w:rsidRPr="00E2729D" w:rsidSect="00D15331">
      <w:pgSz w:w="11907" w:h="16840" w:code="9"/>
      <w:pgMar w:top="1134" w:right="1134" w:bottom="1134" w:left="1701" w:header="720" w:footer="41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9E7D5" w14:textId="77777777" w:rsidR="004F78DC" w:rsidRDefault="004F78DC" w:rsidP="00576086">
      <w:pPr>
        <w:spacing w:before="0" w:after="0"/>
      </w:pPr>
      <w:r>
        <w:separator/>
      </w:r>
    </w:p>
  </w:endnote>
  <w:endnote w:type="continuationSeparator" w:id="0">
    <w:p w14:paraId="017E308E" w14:textId="77777777" w:rsidR="004F78DC" w:rsidRDefault="004F78DC" w:rsidP="005760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12BB0" w14:textId="50E45229" w:rsidR="00A37DBB" w:rsidRDefault="00A37DBB">
    <w:pPr>
      <w:pStyle w:val="Footer"/>
      <w:jc w:val="center"/>
    </w:pPr>
  </w:p>
  <w:p w14:paraId="3F909FEA" w14:textId="11540E26" w:rsidR="00A37DBB" w:rsidRPr="00FC0944" w:rsidRDefault="00A37DBB" w:rsidP="00FC0944">
    <w:pPr>
      <w:pStyle w:val="Footer"/>
      <w:jc w:val="center"/>
      <w:rPr>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45812" w14:textId="77777777" w:rsidR="004F78DC" w:rsidRDefault="004F78DC" w:rsidP="00576086">
      <w:pPr>
        <w:spacing w:before="0" w:after="0"/>
      </w:pPr>
      <w:r>
        <w:separator/>
      </w:r>
    </w:p>
  </w:footnote>
  <w:footnote w:type="continuationSeparator" w:id="0">
    <w:p w14:paraId="1229459A" w14:textId="77777777" w:rsidR="004F78DC" w:rsidRDefault="004F78DC" w:rsidP="00576086">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0232B"/>
    <w:multiLevelType w:val="hybridMultilevel"/>
    <w:tmpl w:val="2B56022E"/>
    <w:lvl w:ilvl="0" w:tplc="3A42863C">
      <w:start w:val="1"/>
      <w:numFmt w:val="decimal"/>
      <w:suff w:val="space"/>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39702B42"/>
    <w:multiLevelType w:val="multilevel"/>
    <w:tmpl w:val="5B74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06D"/>
    <w:rsid w:val="000013B9"/>
    <w:rsid w:val="00004613"/>
    <w:rsid w:val="00004C35"/>
    <w:rsid w:val="00004E5B"/>
    <w:rsid w:val="00005345"/>
    <w:rsid w:val="00007AE0"/>
    <w:rsid w:val="00010460"/>
    <w:rsid w:val="000104A2"/>
    <w:rsid w:val="00010634"/>
    <w:rsid w:val="00011E22"/>
    <w:rsid w:val="000218BC"/>
    <w:rsid w:val="000274D2"/>
    <w:rsid w:val="00027779"/>
    <w:rsid w:val="00030249"/>
    <w:rsid w:val="0003314D"/>
    <w:rsid w:val="000334D1"/>
    <w:rsid w:val="000341E3"/>
    <w:rsid w:val="00034D07"/>
    <w:rsid w:val="000436A9"/>
    <w:rsid w:val="000436ED"/>
    <w:rsid w:val="00044557"/>
    <w:rsid w:val="000451B8"/>
    <w:rsid w:val="0004521A"/>
    <w:rsid w:val="00045D8F"/>
    <w:rsid w:val="00046F79"/>
    <w:rsid w:val="00050EFD"/>
    <w:rsid w:val="000512A4"/>
    <w:rsid w:val="00051A24"/>
    <w:rsid w:val="00052ECF"/>
    <w:rsid w:val="00052F91"/>
    <w:rsid w:val="00053911"/>
    <w:rsid w:val="000545ED"/>
    <w:rsid w:val="000550B7"/>
    <w:rsid w:val="00055ADC"/>
    <w:rsid w:val="0005607C"/>
    <w:rsid w:val="00057E0B"/>
    <w:rsid w:val="00061F5E"/>
    <w:rsid w:val="00063ECD"/>
    <w:rsid w:val="0006406D"/>
    <w:rsid w:val="000706F5"/>
    <w:rsid w:val="000722F7"/>
    <w:rsid w:val="00082C2B"/>
    <w:rsid w:val="00083DF7"/>
    <w:rsid w:val="00085210"/>
    <w:rsid w:val="00087883"/>
    <w:rsid w:val="00090548"/>
    <w:rsid w:val="000909C3"/>
    <w:rsid w:val="00090C7F"/>
    <w:rsid w:val="00091263"/>
    <w:rsid w:val="000934FF"/>
    <w:rsid w:val="00093ACF"/>
    <w:rsid w:val="00094A00"/>
    <w:rsid w:val="0009561C"/>
    <w:rsid w:val="00096AB7"/>
    <w:rsid w:val="00097C35"/>
    <w:rsid w:val="000A0D8C"/>
    <w:rsid w:val="000A297C"/>
    <w:rsid w:val="000A2B54"/>
    <w:rsid w:val="000A7DDA"/>
    <w:rsid w:val="000B0211"/>
    <w:rsid w:val="000B0436"/>
    <w:rsid w:val="000B0C66"/>
    <w:rsid w:val="000B2045"/>
    <w:rsid w:val="000B3799"/>
    <w:rsid w:val="000B4D6E"/>
    <w:rsid w:val="000B6635"/>
    <w:rsid w:val="000B670A"/>
    <w:rsid w:val="000B708B"/>
    <w:rsid w:val="000C2795"/>
    <w:rsid w:val="000C2E78"/>
    <w:rsid w:val="000C3197"/>
    <w:rsid w:val="000C5F23"/>
    <w:rsid w:val="000D192D"/>
    <w:rsid w:val="000D24BE"/>
    <w:rsid w:val="000D444C"/>
    <w:rsid w:val="000D6061"/>
    <w:rsid w:val="000D68FB"/>
    <w:rsid w:val="000D768B"/>
    <w:rsid w:val="000E0CF0"/>
    <w:rsid w:val="000E15E3"/>
    <w:rsid w:val="000E164C"/>
    <w:rsid w:val="000E256E"/>
    <w:rsid w:val="000E2E05"/>
    <w:rsid w:val="000E4CFA"/>
    <w:rsid w:val="000F1FD1"/>
    <w:rsid w:val="000F285F"/>
    <w:rsid w:val="000F35B7"/>
    <w:rsid w:val="000F5536"/>
    <w:rsid w:val="000F75CB"/>
    <w:rsid w:val="00100A45"/>
    <w:rsid w:val="00102E97"/>
    <w:rsid w:val="00103698"/>
    <w:rsid w:val="001057E5"/>
    <w:rsid w:val="00106A9B"/>
    <w:rsid w:val="001107FC"/>
    <w:rsid w:val="001111CE"/>
    <w:rsid w:val="00115DFD"/>
    <w:rsid w:val="001167BB"/>
    <w:rsid w:val="00122EC5"/>
    <w:rsid w:val="00123511"/>
    <w:rsid w:val="00125101"/>
    <w:rsid w:val="0012604F"/>
    <w:rsid w:val="00130DE1"/>
    <w:rsid w:val="0013251A"/>
    <w:rsid w:val="00133019"/>
    <w:rsid w:val="00134438"/>
    <w:rsid w:val="0013459D"/>
    <w:rsid w:val="00134C0A"/>
    <w:rsid w:val="00140D98"/>
    <w:rsid w:val="00140FB2"/>
    <w:rsid w:val="00142409"/>
    <w:rsid w:val="0014249E"/>
    <w:rsid w:val="001427C5"/>
    <w:rsid w:val="00143FC7"/>
    <w:rsid w:val="001446B5"/>
    <w:rsid w:val="00150F7F"/>
    <w:rsid w:val="00152D00"/>
    <w:rsid w:val="00153AB2"/>
    <w:rsid w:val="001558BD"/>
    <w:rsid w:val="00156E93"/>
    <w:rsid w:val="001629B5"/>
    <w:rsid w:val="00171CF7"/>
    <w:rsid w:val="001727C9"/>
    <w:rsid w:val="00172F75"/>
    <w:rsid w:val="001735E8"/>
    <w:rsid w:val="00174050"/>
    <w:rsid w:val="001750C7"/>
    <w:rsid w:val="00176FCF"/>
    <w:rsid w:val="00181444"/>
    <w:rsid w:val="00182F88"/>
    <w:rsid w:val="00185A87"/>
    <w:rsid w:val="00185B0B"/>
    <w:rsid w:val="0018627C"/>
    <w:rsid w:val="00187FD8"/>
    <w:rsid w:val="00191E3B"/>
    <w:rsid w:val="00192D6F"/>
    <w:rsid w:val="001936AF"/>
    <w:rsid w:val="00193A3E"/>
    <w:rsid w:val="00193B56"/>
    <w:rsid w:val="001968C2"/>
    <w:rsid w:val="00196D31"/>
    <w:rsid w:val="001A1673"/>
    <w:rsid w:val="001A5593"/>
    <w:rsid w:val="001A6700"/>
    <w:rsid w:val="001B0048"/>
    <w:rsid w:val="001B2890"/>
    <w:rsid w:val="001B3C69"/>
    <w:rsid w:val="001B6092"/>
    <w:rsid w:val="001B765A"/>
    <w:rsid w:val="001C01C8"/>
    <w:rsid w:val="001C02A7"/>
    <w:rsid w:val="001C162B"/>
    <w:rsid w:val="001C27F9"/>
    <w:rsid w:val="001C5724"/>
    <w:rsid w:val="001C5CEB"/>
    <w:rsid w:val="001C5FB2"/>
    <w:rsid w:val="001C71B6"/>
    <w:rsid w:val="001C7A85"/>
    <w:rsid w:val="001C7E5D"/>
    <w:rsid w:val="001D09AE"/>
    <w:rsid w:val="001D0B86"/>
    <w:rsid w:val="001D604D"/>
    <w:rsid w:val="001D62E4"/>
    <w:rsid w:val="001D62F8"/>
    <w:rsid w:val="001D64D7"/>
    <w:rsid w:val="001E0B6B"/>
    <w:rsid w:val="001E2B50"/>
    <w:rsid w:val="001E6C27"/>
    <w:rsid w:val="001E7260"/>
    <w:rsid w:val="001E79AF"/>
    <w:rsid w:val="001F02A8"/>
    <w:rsid w:val="001F07E5"/>
    <w:rsid w:val="001F1690"/>
    <w:rsid w:val="001F218E"/>
    <w:rsid w:val="001F279C"/>
    <w:rsid w:val="001F2E82"/>
    <w:rsid w:val="001F43B1"/>
    <w:rsid w:val="0020354C"/>
    <w:rsid w:val="00205F12"/>
    <w:rsid w:val="00215300"/>
    <w:rsid w:val="00216B4C"/>
    <w:rsid w:val="002176A5"/>
    <w:rsid w:val="0022121B"/>
    <w:rsid w:val="00221255"/>
    <w:rsid w:val="00221C31"/>
    <w:rsid w:val="002238AD"/>
    <w:rsid w:val="00223A22"/>
    <w:rsid w:val="00224063"/>
    <w:rsid w:val="00224532"/>
    <w:rsid w:val="0022505B"/>
    <w:rsid w:val="002263C2"/>
    <w:rsid w:val="00230E49"/>
    <w:rsid w:val="00233BF9"/>
    <w:rsid w:val="002352C8"/>
    <w:rsid w:val="00235C04"/>
    <w:rsid w:val="00236185"/>
    <w:rsid w:val="002365EF"/>
    <w:rsid w:val="00236E12"/>
    <w:rsid w:val="0024309B"/>
    <w:rsid w:val="00244C06"/>
    <w:rsid w:val="00245C03"/>
    <w:rsid w:val="0024684C"/>
    <w:rsid w:val="00246FBA"/>
    <w:rsid w:val="00254A3B"/>
    <w:rsid w:val="00255E04"/>
    <w:rsid w:val="00257DFE"/>
    <w:rsid w:val="002604DD"/>
    <w:rsid w:val="00263D44"/>
    <w:rsid w:val="00265D43"/>
    <w:rsid w:val="00267005"/>
    <w:rsid w:val="002716A7"/>
    <w:rsid w:val="0027230C"/>
    <w:rsid w:val="00272B9B"/>
    <w:rsid w:val="00273FAE"/>
    <w:rsid w:val="00275639"/>
    <w:rsid w:val="00276F31"/>
    <w:rsid w:val="00286423"/>
    <w:rsid w:val="0028767A"/>
    <w:rsid w:val="00290074"/>
    <w:rsid w:val="00292389"/>
    <w:rsid w:val="0029305E"/>
    <w:rsid w:val="00294CB1"/>
    <w:rsid w:val="002976EB"/>
    <w:rsid w:val="002A0183"/>
    <w:rsid w:val="002A3ACA"/>
    <w:rsid w:val="002A76EB"/>
    <w:rsid w:val="002B11BD"/>
    <w:rsid w:val="002B4605"/>
    <w:rsid w:val="002B66F7"/>
    <w:rsid w:val="002B7F1A"/>
    <w:rsid w:val="002B7F24"/>
    <w:rsid w:val="002C0C33"/>
    <w:rsid w:val="002C1F2C"/>
    <w:rsid w:val="002C392A"/>
    <w:rsid w:val="002C5EA1"/>
    <w:rsid w:val="002D191D"/>
    <w:rsid w:val="002D1A36"/>
    <w:rsid w:val="002D1BD6"/>
    <w:rsid w:val="002D2170"/>
    <w:rsid w:val="002D6941"/>
    <w:rsid w:val="002D696C"/>
    <w:rsid w:val="002E024E"/>
    <w:rsid w:val="002E1002"/>
    <w:rsid w:val="002E2EE0"/>
    <w:rsid w:val="002E2FAB"/>
    <w:rsid w:val="002E4881"/>
    <w:rsid w:val="002E4BD2"/>
    <w:rsid w:val="002E5428"/>
    <w:rsid w:val="002E62CA"/>
    <w:rsid w:val="002E688B"/>
    <w:rsid w:val="002E6973"/>
    <w:rsid w:val="002E6A0F"/>
    <w:rsid w:val="002E7435"/>
    <w:rsid w:val="002F0DBF"/>
    <w:rsid w:val="002F1C91"/>
    <w:rsid w:val="002F54C7"/>
    <w:rsid w:val="002F5F1B"/>
    <w:rsid w:val="003010BE"/>
    <w:rsid w:val="0030228B"/>
    <w:rsid w:val="003027FC"/>
    <w:rsid w:val="00303CE9"/>
    <w:rsid w:val="00304F2A"/>
    <w:rsid w:val="00305C4B"/>
    <w:rsid w:val="003061AF"/>
    <w:rsid w:val="00310203"/>
    <w:rsid w:val="00313DDE"/>
    <w:rsid w:val="003142F9"/>
    <w:rsid w:val="00315DCD"/>
    <w:rsid w:val="00317AF4"/>
    <w:rsid w:val="00321D7A"/>
    <w:rsid w:val="00322F9D"/>
    <w:rsid w:val="00323B4E"/>
    <w:rsid w:val="00323FB9"/>
    <w:rsid w:val="00324830"/>
    <w:rsid w:val="00324CEE"/>
    <w:rsid w:val="00326A51"/>
    <w:rsid w:val="0032780C"/>
    <w:rsid w:val="00327858"/>
    <w:rsid w:val="00327B3D"/>
    <w:rsid w:val="003307BB"/>
    <w:rsid w:val="0033283A"/>
    <w:rsid w:val="00332EBE"/>
    <w:rsid w:val="00340333"/>
    <w:rsid w:val="00340969"/>
    <w:rsid w:val="003412D2"/>
    <w:rsid w:val="00343A2C"/>
    <w:rsid w:val="00345CC4"/>
    <w:rsid w:val="0034664E"/>
    <w:rsid w:val="0035134D"/>
    <w:rsid w:val="00352E48"/>
    <w:rsid w:val="003533DB"/>
    <w:rsid w:val="0035498C"/>
    <w:rsid w:val="003558A5"/>
    <w:rsid w:val="00356594"/>
    <w:rsid w:val="00361159"/>
    <w:rsid w:val="003668F5"/>
    <w:rsid w:val="00367A28"/>
    <w:rsid w:val="003704A1"/>
    <w:rsid w:val="00373E99"/>
    <w:rsid w:val="00374B77"/>
    <w:rsid w:val="00374C5F"/>
    <w:rsid w:val="00376BAA"/>
    <w:rsid w:val="003773E7"/>
    <w:rsid w:val="003810D2"/>
    <w:rsid w:val="00381FF9"/>
    <w:rsid w:val="00386449"/>
    <w:rsid w:val="003907F4"/>
    <w:rsid w:val="00390999"/>
    <w:rsid w:val="00392F4F"/>
    <w:rsid w:val="003A1078"/>
    <w:rsid w:val="003A223D"/>
    <w:rsid w:val="003A30C4"/>
    <w:rsid w:val="003A6A93"/>
    <w:rsid w:val="003B1933"/>
    <w:rsid w:val="003B23CA"/>
    <w:rsid w:val="003B3C3E"/>
    <w:rsid w:val="003B45EA"/>
    <w:rsid w:val="003B5E50"/>
    <w:rsid w:val="003B6007"/>
    <w:rsid w:val="003B72DC"/>
    <w:rsid w:val="003C36CA"/>
    <w:rsid w:val="003C373E"/>
    <w:rsid w:val="003C37E5"/>
    <w:rsid w:val="003C59F6"/>
    <w:rsid w:val="003C5DEE"/>
    <w:rsid w:val="003C6666"/>
    <w:rsid w:val="003D02C4"/>
    <w:rsid w:val="003D0649"/>
    <w:rsid w:val="003D5562"/>
    <w:rsid w:val="003E17C7"/>
    <w:rsid w:val="003E1B3C"/>
    <w:rsid w:val="003E20D4"/>
    <w:rsid w:val="003E7FF6"/>
    <w:rsid w:val="003F0A16"/>
    <w:rsid w:val="003F0B03"/>
    <w:rsid w:val="003F0CCD"/>
    <w:rsid w:val="003F791D"/>
    <w:rsid w:val="00400171"/>
    <w:rsid w:val="00401D5A"/>
    <w:rsid w:val="004044D9"/>
    <w:rsid w:val="00405AFF"/>
    <w:rsid w:val="0040616B"/>
    <w:rsid w:val="004063E7"/>
    <w:rsid w:val="00414606"/>
    <w:rsid w:val="00417159"/>
    <w:rsid w:val="00421168"/>
    <w:rsid w:val="0042538B"/>
    <w:rsid w:val="004256FB"/>
    <w:rsid w:val="004261C6"/>
    <w:rsid w:val="00427A86"/>
    <w:rsid w:val="004301ED"/>
    <w:rsid w:val="00430239"/>
    <w:rsid w:val="00431DAF"/>
    <w:rsid w:val="004334DB"/>
    <w:rsid w:val="00433A90"/>
    <w:rsid w:val="004355F6"/>
    <w:rsid w:val="004361B4"/>
    <w:rsid w:val="004365C5"/>
    <w:rsid w:val="00437EEE"/>
    <w:rsid w:val="0044217F"/>
    <w:rsid w:val="004440D9"/>
    <w:rsid w:val="0044535A"/>
    <w:rsid w:val="00445422"/>
    <w:rsid w:val="00446842"/>
    <w:rsid w:val="004503E5"/>
    <w:rsid w:val="00453C96"/>
    <w:rsid w:val="004550AF"/>
    <w:rsid w:val="00455292"/>
    <w:rsid w:val="00456173"/>
    <w:rsid w:val="00460514"/>
    <w:rsid w:val="00461AC8"/>
    <w:rsid w:val="00461D66"/>
    <w:rsid w:val="00470DF5"/>
    <w:rsid w:val="00471136"/>
    <w:rsid w:val="00472FE1"/>
    <w:rsid w:val="00473749"/>
    <w:rsid w:val="004738D6"/>
    <w:rsid w:val="00477E5A"/>
    <w:rsid w:val="00482B5D"/>
    <w:rsid w:val="0048694D"/>
    <w:rsid w:val="00487764"/>
    <w:rsid w:val="00487C29"/>
    <w:rsid w:val="004905E2"/>
    <w:rsid w:val="004908AB"/>
    <w:rsid w:val="00492AA6"/>
    <w:rsid w:val="0049519D"/>
    <w:rsid w:val="00495982"/>
    <w:rsid w:val="00496648"/>
    <w:rsid w:val="00496A64"/>
    <w:rsid w:val="004A1910"/>
    <w:rsid w:val="004B1777"/>
    <w:rsid w:val="004B299F"/>
    <w:rsid w:val="004B38CC"/>
    <w:rsid w:val="004B7467"/>
    <w:rsid w:val="004C1886"/>
    <w:rsid w:val="004C52BA"/>
    <w:rsid w:val="004C7408"/>
    <w:rsid w:val="004C7A27"/>
    <w:rsid w:val="004C7A64"/>
    <w:rsid w:val="004C7DAD"/>
    <w:rsid w:val="004D1993"/>
    <w:rsid w:val="004D210E"/>
    <w:rsid w:val="004D395F"/>
    <w:rsid w:val="004D3A86"/>
    <w:rsid w:val="004D417B"/>
    <w:rsid w:val="004D5119"/>
    <w:rsid w:val="004D673C"/>
    <w:rsid w:val="004D6928"/>
    <w:rsid w:val="004D6A21"/>
    <w:rsid w:val="004E044C"/>
    <w:rsid w:val="004E0F09"/>
    <w:rsid w:val="004E27C5"/>
    <w:rsid w:val="004E3F3A"/>
    <w:rsid w:val="004E4DC5"/>
    <w:rsid w:val="004E5091"/>
    <w:rsid w:val="004E5F63"/>
    <w:rsid w:val="004E6E9F"/>
    <w:rsid w:val="004E7743"/>
    <w:rsid w:val="004E7E4E"/>
    <w:rsid w:val="004F192D"/>
    <w:rsid w:val="004F3853"/>
    <w:rsid w:val="004F6521"/>
    <w:rsid w:val="004F6642"/>
    <w:rsid w:val="004F78DC"/>
    <w:rsid w:val="004F7A54"/>
    <w:rsid w:val="00500101"/>
    <w:rsid w:val="00501CF6"/>
    <w:rsid w:val="00501D7A"/>
    <w:rsid w:val="00503B55"/>
    <w:rsid w:val="00503C17"/>
    <w:rsid w:val="00503D03"/>
    <w:rsid w:val="00504AAA"/>
    <w:rsid w:val="00507BD8"/>
    <w:rsid w:val="005110F9"/>
    <w:rsid w:val="00511257"/>
    <w:rsid w:val="005127BD"/>
    <w:rsid w:val="005138B6"/>
    <w:rsid w:val="00514380"/>
    <w:rsid w:val="0051511D"/>
    <w:rsid w:val="00515B17"/>
    <w:rsid w:val="005160A7"/>
    <w:rsid w:val="00516842"/>
    <w:rsid w:val="00520E3B"/>
    <w:rsid w:val="00523FA4"/>
    <w:rsid w:val="00524F53"/>
    <w:rsid w:val="00525878"/>
    <w:rsid w:val="00525B05"/>
    <w:rsid w:val="00527D5F"/>
    <w:rsid w:val="00530A50"/>
    <w:rsid w:val="005312E7"/>
    <w:rsid w:val="00531652"/>
    <w:rsid w:val="00540DB2"/>
    <w:rsid w:val="00541E89"/>
    <w:rsid w:val="00542734"/>
    <w:rsid w:val="0054772B"/>
    <w:rsid w:val="00551181"/>
    <w:rsid w:val="00555B68"/>
    <w:rsid w:val="00557066"/>
    <w:rsid w:val="005601AE"/>
    <w:rsid w:val="00560CC1"/>
    <w:rsid w:val="00560D34"/>
    <w:rsid w:val="00562865"/>
    <w:rsid w:val="0056290A"/>
    <w:rsid w:val="00565F4E"/>
    <w:rsid w:val="00573586"/>
    <w:rsid w:val="0057410B"/>
    <w:rsid w:val="00575C0E"/>
    <w:rsid w:val="00575DC5"/>
    <w:rsid w:val="00576086"/>
    <w:rsid w:val="00581377"/>
    <w:rsid w:val="0058298C"/>
    <w:rsid w:val="005865C8"/>
    <w:rsid w:val="00587BF2"/>
    <w:rsid w:val="00593652"/>
    <w:rsid w:val="00595A94"/>
    <w:rsid w:val="00597992"/>
    <w:rsid w:val="005A0FE5"/>
    <w:rsid w:val="005A291C"/>
    <w:rsid w:val="005A38B4"/>
    <w:rsid w:val="005A3BD9"/>
    <w:rsid w:val="005A4B6E"/>
    <w:rsid w:val="005A573E"/>
    <w:rsid w:val="005A6030"/>
    <w:rsid w:val="005A60BF"/>
    <w:rsid w:val="005B025C"/>
    <w:rsid w:val="005B05EF"/>
    <w:rsid w:val="005B0D76"/>
    <w:rsid w:val="005B1029"/>
    <w:rsid w:val="005B1081"/>
    <w:rsid w:val="005B17CF"/>
    <w:rsid w:val="005B17E7"/>
    <w:rsid w:val="005B1BEF"/>
    <w:rsid w:val="005B2B62"/>
    <w:rsid w:val="005B6450"/>
    <w:rsid w:val="005B6481"/>
    <w:rsid w:val="005B6911"/>
    <w:rsid w:val="005B69CE"/>
    <w:rsid w:val="005C2DD4"/>
    <w:rsid w:val="005C46BC"/>
    <w:rsid w:val="005D09A9"/>
    <w:rsid w:val="005D0CE4"/>
    <w:rsid w:val="005D0D96"/>
    <w:rsid w:val="005D1565"/>
    <w:rsid w:val="005D1694"/>
    <w:rsid w:val="005D297A"/>
    <w:rsid w:val="005D397F"/>
    <w:rsid w:val="005D5BD4"/>
    <w:rsid w:val="005D7F3D"/>
    <w:rsid w:val="005E1338"/>
    <w:rsid w:val="005E2915"/>
    <w:rsid w:val="005E379D"/>
    <w:rsid w:val="005E48CB"/>
    <w:rsid w:val="005E50EF"/>
    <w:rsid w:val="005E512D"/>
    <w:rsid w:val="005E5242"/>
    <w:rsid w:val="005E5B65"/>
    <w:rsid w:val="005E5F52"/>
    <w:rsid w:val="005F1852"/>
    <w:rsid w:val="005F2FF8"/>
    <w:rsid w:val="005F5DEE"/>
    <w:rsid w:val="005F5E9A"/>
    <w:rsid w:val="005F6CC3"/>
    <w:rsid w:val="006023F9"/>
    <w:rsid w:val="006027FD"/>
    <w:rsid w:val="006042B2"/>
    <w:rsid w:val="00610F10"/>
    <w:rsid w:val="006127C5"/>
    <w:rsid w:val="00614BAB"/>
    <w:rsid w:val="00620529"/>
    <w:rsid w:val="006207B9"/>
    <w:rsid w:val="0062125E"/>
    <w:rsid w:val="00621814"/>
    <w:rsid w:val="006236FB"/>
    <w:rsid w:val="00624551"/>
    <w:rsid w:val="006266CC"/>
    <w:rsid w:val="006267D3"/>
    <w:rsid w:val="00627389"/>
    <w:rsid w:val="006309F5"/>
    <w:rsid w:val="00630DA2"/>
    <w:rsid w:val="006319A4"/>
    <w:rsid w:val="00632315"/>
    <w:rsid w:val="0063769E"/>
    <w:rsid w:val="006405F8"/>
    <w:rsid w:val="006409F6"/>
    <w:rsid w:val="00640D41"/>
    <w:rsid w:val="00642ACA"/>
    <w:rsid w:val="00642C7B"/>
    <w:rsid w:val="00644574"/>
    <w:rsid w:val="00647C07"/>
    <w:rsid w:val="00653D85"/>
    <w:rsid w:val="00662DFC"/>
    <w:rsid w:val="00662F03"/>
    <w:rsid w:val="00664CC3"/>
    <w:rsid w:val="00665FAA"/>
    <w:rsid w:val="00670DF3"/>
    <w:rsid w:val="00671FFB"/>
    <w:rsid w:val="00673F51"/>
    <w:rsid w:val="006748BA"/>
    <w:rsid w:val="00674A4B"/>
    <w:rsid w:val="00677521"/>
    <w:rsid w:val="00680D43"/>
    <w:rsid w:val="006857CE"/>
    <w:rsid w:val="006871A8"/>
    <w:rsid w:val="006873F4"/>
    <w:rsid w:val="00687DEE"/>
    <w:rsid w:val="00691687"/>
    <w:rsid w:val="0069285F"/>
    <w:rsid w:val="00692EC6"/>
    <w:rsid w:val="0069480C"/>
    <w:rsid w:val="006959BC"/>
    <w:rsid w:val="006961EA"/>
    <w:rsid w:val="00696410"/>
    <w:rsid w:val="006A0309"/>
    <w:rsid w:val="006A0B2A"/>
    <w:rsid w:val="006A1684"/>
    <w:rsid w:val="006A27F6"/>
    <w:rsid w:val="006A4315"/>
    <w:rsid w:val="006A4356"/>
    <w:rsid w:val="006A4D37"/>
    <w:rsid w:val="006A4EA7"/>
    <w:rsid w:val="006B02F8"/>
    <w:rsid w:val="006B10CE"/>
    <w:rsid w:val="006B195F"/>
    <w:rsid w:val="006B1CF6"/>
    <w:rsid w:val="006B1E9E"/>
    <w:rsid w:val="006B204F"/>
    <w:rsid w:val="006B22EA"/>
    <w:rsid w:val="006B2BCA"/>
    <w:rsid w:val="006B371D"/>
    <w:rsid w:val="006B5514"/>
    <w:rsid w:val="006C3B19"/>
    <w:rsid w:val="006C4A77"/>
    <w:rsid w:val="006C5434"/>
    <w:rsid w:val="006C7DA1"/>
    <w:rsid w:val="006D14B2"/>
    <w:rsid w:val="006D48E9"/>
    <w:rsid w:val="006D4B59"/>
    <w:rsid w:val="006D4B9E"/>
    <w:rsid w:val="006E099E"/>
    <w:rsid w:val="006E13AC"/>
    <w:rsid w:val="006E1D1D"/>
    <w:rsid w:val="006E362E"/>
    <w:rsid w:val="006E4BF2"/>
    <w:rsid w:val="006E61B4"/>
    <w:rsid w:val="006F02F2"/>
    <w:rsid w:val="006F0DBD"/>
    <w:rsid w:val="006F279B"/>
    <w:rsid w:val="006F3772"/>
    <w:rsid w:val="006F417B"/>
    <w:rsid w:val="006F43FA"/>
    <w:rsid w:val="006F5908"/>
    <w:rsid w:val="006F6240"/>
    <w:rsid w:val="006F6985"/>
    <w:rsid w:val="006F6F74"/>
    <w:rsid w:val="006F7619"/>
    <w:rsid w:val="00700FDE"/>
    <w:rsid w:val="00700FF7"/>
    <w:rsid w:val="00703593"/>
    <w:rsid w:val="00707750"/>
    <w:rsid w:val="0071073F"/>
    <w:rsid w:val="007117C1"/>
    <w:rsid w:val="00711AD5"/>
    <w:rsid w:val="007136CC"/>
    <w:rsid w:val="00714B5E"/>
    <w:rsid w:val="00714D65"/>
    <w:rsid w:val="00720659"/>
    <w:rsid w:val="00720BE2"/>
    <w:rsid w:val="00720CD0"/>
    <w:rsid w:val="00720E02"/>
    <w:rsid w:val="00723516"/>
    <w:rsid w:val="007266E2"/>
    <w:rsid w:val="0073177E"/>
    <w:rsid w:val="007320CA"/>
    <w:rsid w:val="007324C0"/>
    <w:rsid w:val="00735E41"/>
    <w:rsid w:val="007360BA"/>
    <w:rsid w:val="0073737E"/>
    <w:rsid w:val="00740B46"/>
    <w:rsid w:val="00741C18"/>
    <w:rsid w:val="00742F94"/>
    <w:rsid w:val="0074351C"/>
    <w:rsid w:val="00744323"/>
    <w:rsid w:val="00744D57"/>
    <w:rsid w:val="007451A2"/>
    <w:rsid w:val="007455F9"/>
    <w:rsid w:val="007472C1"/>
    <w:rsid w:val="007476BD"/>
    <w:rsid w:val="0075191A"/>
    <w:rsid w:val="00757028"/>
    <w:rsid w:val="007603C5"/>
    <w:rsid w:val="007611CA"/>
    <w:rsid w:val="0076322E"/>
    <w:rsid w:val="0076445E"/>
    <w:rsid w:val="00765752"/>
    <w:rsid w:val="00774329"/>
    <w:rsid w:val="00774716"/>
    <w:rsid w:val="00775534"/>
    <w:rsid w:val="00777E70"/>
    <w:rsid w:val="007812DA"/>
    <w:rsid w:val="00782490"/>
    <w:rsid w:val="00785995"/>
    <w:rsid w:val="0078761D"/>
    <w:rsid w:val="00787BDF"/>
    <w:rsid w:val="00790400"/>
    <w:rsid w:val="00791770"/>
    <w:rsid w:val="007958EE"/>
    <w:rsid w:val="00796D44"/>
    <w:rsid w:val="007A0019"/>
    <w:rsid w:val="007A0340"/>
    <w:rsid w:val="007A0DE1"/>
    <w:rsid w:val="007A22C0"/>
    <w:rsid w:val="007A269A"/>
    <w:rsid w:val="007A7833"/>
    <w:rsid w:val="007B0808"/>
    <w:rsid w:val="007B0C22"/>
    <w:rsid w:val="007B3306"/>
    <w:rsid w:val="007B43DA"/>
    <w:rsid w:val="007B4573"/>
    <w:rsid w:val="007B48C7"/>
    <w:rsid w:val="007B4BDD"/>
    <w:rsid w:val="007B7800"/>
    <w:rsid w:val="007C0B75"/>
    <w:rsid w:val="007C1404"/>
    <w:rsid w:val="007C217C"/>
    <w:rsid w:val="007C291C"/>
    <w:rsid w:val="007C438B"/>
    <w:rsid w:val="007C4821"/>
    <w:rsid w:val="007D03B3"/>
    <w:rsid w:val="007D2816"/>
    <w:rsid w:val="007D4712"/>
    <w:rsid w:val="007D591F"/>
    <w:rsid w:val="007D6B3C"/>
    <w:rsid w:val="007D6FAB"/>
    <w:rsid w:val="007D7FEB"/>
    <w:rsid w:val="007E04F5"/>
    <w:rsid w:val="007E0F51"/>
    <w:rsid w:val="007E1289"/>
    <w:rsid w:val="007E4898"/>
    <w:rsid w:val="007E673D"/>
    <w:rsid w:val="007F094D"/>
    <w:rsid w:val="007F17AB"/>
    <w:rsid w:val="007F74D3"/>
    <w:rsid w:val="0080179C"/>
    <w:rsid w:val="00801EDB"/>
    <w:rsid w:val="008029F4"/>
    <w:rsid w:val="0080402B"/>
    <w:rsid w:val="0081168B"/>
    <w:rsid w:val="00813023"/>
    <w:rsid w:val="00814234"/>
    <w:rsid w:val="00814C52"/>
    <w:rsid w:val="00823094"/>
    <w:rsid w:val="008257DE"/>
    <w:rsid w:val="008260B1"/>
    <w:rsid w:val="00826E04"/>
    <w:rsid w:val="00830D99"/>
    <w:rsid w:val="00831110"/>
    <w:rsid w:val="00836EAA"/>
    <w:rsid w:val="008402E5"/>
    <w:rsid w:val="00841457"/>
    <w:rsid w:val="00841961"/>
    <w:rsid w:val="00842B30"/>
    <w:rsid w:val="00850D85"/>
    <w:rsid w:val="00852A57"/>
    <w:rsid w:val="008560BD"/>
    <w:rsid w:val="008577C4"/>
    <w:rsid w:val="00863C97"/>
    <w:rsid w:val="00863EC0"/>
    <w:rsid w:val="00865C81"/>
    <w:rsid w:val="00866D37"/>
    <w:rsid w:val="008737D5"/>
    <w:rsid w:val="00874423"/>
    <w:rsid w:val="0087604C"/>
    <w:rsid w:val="008765CB"/>
    <w:rsid w:val="00877696"/>
    <w:rsid w:val="008778AA"/>
    <w:rsid w:val="00885D1F"/>
    <w:rsid w:val="00887582"/>
    <w:rsid w:val="00890D3F"/>
    <w:rsid w:val="008912BA"/>
    <w:rsid w:val="008931CB"/>
    <w:rsid w:val="00894EE6"/>
    <w:rsid w:val="00895D88"/>
    <w:rsid w:val="00897672"/>
    <w:rsid w:val="0089777A"/>
    <w:rsid w:val="008A2BA1"/>
    <w:rsid w:val="008A3962"/>
    <w:rsid w:val="008A40A5"/>
    <w:rsid w:val="008B04A3"/>
    <w:rsid w:val="008B0FFD"/>
    <w:rsid w:val="008B1775"/>
    <w:rsid w:val="008B2111"/>
    <w:rsid w:val="008B2562"/>
    <w:rsid w:val="008B33F4"/>
    <w:rsid w:val="008B37D1"/>
    <w:rsid w:val="008B4A97"/>
    <w:rsid w:val="008B5885"/>
    <w:rsid w:val="008B7C23"/>
    <w:rsid w:val="008C15BF"/>
    <w:rsid w:val="008C4D33"/>
    <w:rsid w:val="008D0508"/>
    <w:rsid w:val="008D0F1C"/>
    <w:rsid w:val="008D2060"/>
    <w:rsid w:val="008D2538"/>
    <w:rsid w:val="008D2955"/>
    <w:rsid w:val="008D4C35"/>
    <w:rsid w:val="008D5ADF"/>
    <w:rsid w:val="008E201A"/>
    <w:rsid w:val="008E2470"/>
    <w:rsid w:val="008E4FDB"/>
    <w:rsid w:val="008E77DA"/>
    <w:rsid w:val="008F1702"/>
    <w:rsid w:val="008F2FC8"/>
    <w:rsid w:val="008F3363"/>
    <w:rsid w:val="008F5D9B"/>
    <w:rsid w:val="008F6846"/>
    <w:rsid w:val="008F7B98"/>
    <w:rsid w:val="00900522"/>
    <w:rsid w:val="009029C4"/>
    <w:rsid w:val="009030B8"/>
    <w:rsid w:val="00903A3A"/>
    <w:rsid w:val="009051E6"/>
    <w:rsid w:val="00905F8A"/>
    <w:rsid w:val="009062FD"/>
    <w:rsid w:val="0091007C"/>
    <w:rsid w:val="009135C2"/>
    <w:rsid w:val="009146A6"/>
    <w:rsid w:val="0091474E"/>
    <w:rsid w:val="00917617"/>
    <w:rsid w:val="00921C94"/>
    <w:rsid w:val="0092257B"/>
    <w:rsid w:val="00922BA8"/>
    <w:rsid w:val="00924906"/>
    <w:rsid w:val="009257C3"/>
    <w:rsid w:val="00926D80"/>
    <w:rsid w:val="009271FD"/>
    <w:rsid w:val="00927424"/>
    <w:rsid w:val="00930A9B"/>
    <w:rsid w:val="00931BEE"/>
    <w:rsid w:val="00936099"/>
    <w:rsid w:val="00936470"/>
    <w:rsid w:val="00937195"/>
    <w:rsid w:val="009407DB"/>
    <w:rsid w:val="00943092"/>
    <w:rsid w:val="00944FE0"/>
    <w:rsid w:val="00951E95"/>
    <w:rsid w:val="00952629"/>
    <w:rsid w:val="00953F52"/>
    <w:rsid w:val="00955EE7"/>
    <w:rsid w:val="009573F3"/>
    <w:rsid w:val="009623D5"/>
    <w:rsid w:val="00962C13"/>
    <w:rsid w:val="0096309A"/>
    <w:rsid w:val="00963C2C"/>
    <w:rsid w:val="00964EEE"/>
    <w:rsid w:val="0096553C"/>
    <w:rsid w:val="00965684"/>
    <w:rsid w:val="00965D53"/>
    <w:rsid w:val="00966A83"/>
    <w:rsid w:val="00967638"/>
    <w:rsid w:val="00971358"/>
    <w:rsid w:val="00972552"/>
    <w:rsid w:val="00972633"/>
    <w:rsid w:val="00972F91"/>
    <w:rsid w:val="00973B44"/>
    <w:rsid w:val="00977DBE"/>
    <w:rsid w:val="009808D6"/>
    <w:rsid w:val="009840DA"/>
    <w:rsid w:val="00984AA7"/>
    <w:rsid w:val="00984B08"/>
    <w:rsid w:val="009857F6"/>
    <w:rsid w:val="00985843"/>
    <w:rsid w:val="00990AD0"/>
    <w:rsid w:val="0099671D"/>
    <w:rsid w:val="009A08E9"/>
    <w:rsid w:val="009A2C69"/>
    <w:rsid w:val="009A53D3"/>
    <w:rsid w:val="009A63DB"/>
    <w:rsid w:val="009A705C"/>
    <w:rsid w:val="009A7A5D"/>
    <w:rsid w:val="009B1122"/>
    <w:rsid w:val="009B4DC8"/>
    <w:rsid w:val="009B6E57"/>
    <w:rsid w:val="009C0371"/>
    <w:rsid w:val="009C123D"/>
    <w:rsid w:val="009C1747"/>
    <w:rsid w:val="009C1F7D"/>
    <w:rsid w:val="009C478F"/>
    <w:rsid w:val="009C49FB"/>
    <w:rsid w:val="009C518D"/>
    <w:rsid w:val="009C53C8"/>
    <w:rsid w:val="009D0595"/>
    <w:rsid w:val="009D2748"/>
    <w:rsid w:val="009D61F5"/>
    <w:rsid w:val="009D7B8B"/>
    <w:rsid w:val="009E2E81"/>
    <w:rsid w:val="009E3288"/>
    <w:rsid w:val="009E5227"/>
    <w:rsid w:val="009E5C73"/>
    <w:rsid w:val="009E779E"/>
    <w:rsid w:val="009F0714"/>
    <w:rsid w:val="009F0975"/>
    <w:rsid w:val="009F32D3"/>
    <w:rsid w:val="009F37E8"/>
    <w:rsid w:val="009F44E2"/>
    <w:rsid w:val="009F4936"/>
    <w:rsid w:val="009F5324"/>
    <w:rsid w:val="009F72E5"/>
    <w:rsid w:val="00A00C49"/>
    <w:rsid w:val="00A01606"/>
    <w:rsid w:val="00A01B6A"/>
    <w:rsid w:val="00A03426"/>
    <w:rsid w:val="00A0752A"/>
    <w:rsid w:val="00A07FA0"/>
    <w:rsid w:val="00A10715"/>
    <w:rsid w:val="00A109CD"/>
    <w:rsid w:val="00A135D3"/>
    <w:rsid w:val="00A139DF"/>
    <w:rsid w:val="00A14063"/>
    <w:rsid w:val="00A14F23"/>
    <w:rsid w:val="00A20463"/>
    <w:rsid w:val="00A24E7D"/>
    <w:rsid w:val="00A261E5"/>
    <w:rsid w:val="00A306C7"/>
    <w:rsid w:val="00A30F87"/>
    <w:rsid w:val="00A325DA"/>
    <w:rsid w:val="00A34113"/>
    <w:rsid w:val="00A343A9"/>
    <w:rsid w:val="00A359CC"/>
    <w:rsid w:val="00A363D5"/>
    <w:rsid w:val="00A3735D"/>
    <w:rsid w:val="00A37DBB"/>
    <w:rsid w:val="00A412ED"/>
    <w:rsid w:val="00A42034"/>
    <w:rsid w:val="00A42794"/>
    <w:rsid w:val="00A46E8D"/>
    <w:rsid w:val="00A51C1B"/>
    <w:rsid w:val="00A52493"/>
    <w:rsid w:val="00A525D3"/>
    <w:rsid w:val="00A542E8"/>
    <w:rsid w:val="00A60581"/>
    <w:rsid w:val="00A60BC1"/>
    <w:rsid w:val="00A62271"/>
    <w:rsid w:val="00A63105"/>
    <w:rsid w:val="00A63B39"/>
    <w:rsid w:val="00A65155"/>
    <w:rsid w:val="00A656F6"/>
    <w:rsid w:val="00A657FA"/>
    <w:rsid w:val="00A66F17"/>
    <w:rsid w:val="00A70059"/>
    <w:rsid w:val="00A7046B"/>
    <w:rsid w:val="00A744F4"/>
    <w:rsid w:val="00A74B06"/>
    <w:rsid w:val="00A833A6"/>
    <w:rsid w:val="00A83DF2"/>
    <w:rsid w:val="00A868EE"/>
    <w:rsid w:val="00A869FF"/>
    <w:rsid w:val="00A9456E"/>
    <w:rsid w:val="00A95465"/>
    <w:rsid w:val="00A967DE"/>
    <w:rsid w:val="00A97355"/>
    <w:rsid w:val="00AA1867"/>
    <w:rsid w:val="00AA4D9C"/>
    <w:rsid w:val="00AA797B"/>
    <w:rsid w:val="00AB0227"/>
    <w:rsid w:val="00AB051E"/>
    <w:rsid w:val="00AB1E56"/>
    <w:rsid w:val="00AB2AFE"/>
    <w:rsid w:val="00AB4AC5"/>
    <w:rsid w:val="00AB767D"/>
    <w:rsid w:val="00AB7B72"/>
    <w:rsid w:val="00AC086C"/>
    <w:rsid w:val="00AC2B38"/>
    <w:rsid w:val="00AC562A"/>
    <w:rsid w:val="00AC6389"/>
    <w:rsid w:val="00AD0551"/>
    <w:rsid w:val="00AD14AE"/>
    <w:rsid w:val="00AD1BC8"/>
    <w:rsid w:val="00AD2395"/>
    <w:rsid w:val="00AD3A91"/>
    <w:rsid w:val="00AD5067"/>
    <w:rsid w:val="00AE018B"/>
    <w:rsid w:val="00AE09A4"/>
    <w:rsid w:val="00AE1A7C"/>
    <w:rsid w:val="00AE243C"/>
    <w:rsid w:val="00AE2C09"/>
    <w:rsid w:val="00AE4534"/>
    <w:rsid w:val="00AE6A46"/>
    <w:rsid w:val="00AE6CF0"/>
    <w:rsid w:val="00AE7407"/>
    <w:rsid w:val="00AF0E77"/>
    <w:rsid w:val="00AF10F1"/>
    <w:rsid w:val="00AF43D9"/>
    <w:rsid w:val="00AF4B1E"/>
    <w:rsid w:val="00B00D87"/>
    <w:rsid w:val="00B01D47"/>
    <w:rsid w:val="00B0569A"/>
    <w:rsid w:val="00B05B62"/>
    <w:rsid w:val="00B0692A"/>
    <w:rsid w:val="00B06AFA"/>
    <w:rsid w:val="00B07421"/>
    <w:rsid w:val="00B119E8"/>
    <w:rsid w:val="00B11A1A"/>
    <w:rsid w:val="00B12F54"/>
    <w:rsid w:val="00B139EB"/>
    <w:rsid w:val="00B142C2"/>
    <w:rsid w:val="00B1790A"/>
    <w:rsid w:val="00B20ECC"/>
    <w:rsid w:val="00B20F8C"/>
    <w:rsid w:val="00B23440"/>
    <w:rsid w:val="00B242A7"/>
    <w:rsid w:val="00B26D19"/>
    <w:rsid w:val="00B308C5"/>
    <w:rsid w:val="00B309E3"/>
    <w:rsid w:val="00B31C45"/>
    <w:rsid w:val="00B3220C"/>
    <w:rsid w:val="00B34B99"/>
    <w:rsid w:val="00B37D2B"/>
    <w:rsid w:val="00B40B13"/>
    <w:rsid w:val="00B40D08"/>
    <w:rsid w:val="00B40F79"/>
    <w:rsid w:val="00B421F0"/>
    <w:rsid w:val="00B435D1"/>
    <w:rsid w:val="00B457A7"/>
    <w:rsid w:val="00B467F3"/>
    <w:rsid w:val="00B475CA"/>
    <w:rsid w:val="00B502E0"/>
    <w:rsid w:val="00B504F1"/>
    <w:rsid w:val="00B55D3D"/>
    <w:rsid w:val="00B57321"/>
    <w:rsid w:val="00B64A5E"/>
    <w:rsid w:val="00B66F14"/>
    <w:rsid w:val="00B701D2"/>
    <w:rsid w:val="00B7183A"/>
    <w:rsid w:val="00B728E8"/>
    <w:rsid w:val="00B73DF3"/>
    <w:rsid w:val="00B7681C"/>
    <w:rsid w:val="00B81AAB"/>
    <w:rsid w:val="00B84377"/>
    <w:rsid w:val="00B867BD"/>
    <w:rsid w:val="00B86A8C"/>
    <w:rsid w:val="00B86BB3"/>
    <w:rsid w:val="00B91479"/>
    <w:rsid w:val="00B924DD"/>
    <w:rsid w:val="00B928F2"/>
    <w:rsid w:val="00B92A41"/>
    <w:rsid w:val="00B93C5B"/>
    <w:rsid w:val="00B94030"/>
    <w:rsid w:val="00B96B21"/>
    <w:rsid w:val="00B971AB"/>
    <w:rsid w:val="00BA2258"/>
    <w:rsid w:val="00BA4D09"/>
    <w:rsid w:val="00BA64A0"/>
    <w:rsid w:val="00BB08C9"/>
    <w:rsid w:val="00BB41CA"/>
    <w:rsid w:val="00BB4C0D"/>
    <w:rsid w:val="00BB67A2"/>
    <w:rsid w:val="00BC042B"/>
    <w:rsid w:val="00BC0AD9"/>
    <w:rsid w:val="00BC0B5B"/>
    <w:rsid w:val="00BC1AAD"/>
    <w:rsid w:val="00BC2BEF"/>
    <w:rsid w:val="00BC381F"/>
    <w:rsid w:val="00BC56DB"/>
    <w:rsid w:val="00BD2083"/>
    <w:rsid w:val="00BD23D1"/>
    <w:rsid w:val="00BD394C"/>
    <w:rsid w:val="00BD3EB2"/>
    <w:rsid w:val="00BD5DF9"/>
    <w:rsid w:val="00BD5F21"/>
    <w:rsid w:val="00BD623A"/>
    <w:rsid w:val="00BD6C84"/>
    <w:rsid w:val="00BD7631"/>
    <w:rsid w:val="00BD771F"/>
    <w:rsid w:val="00BE0BF6"/>
    <w:rsid w:val="00BE1489"/>
    <w:rsid w:val="00BE1DDD"/>
    <w:rsid w:val="00BE216E"/>
    <w:rsid w:val="00BE2A89"/>
    <w:rsid w:val="00BE31E1"/>
    <w:rsid w:val="00BF35D8"/>
    <w:rsid w:val="00BF38E2"/>
    <w:rsid w:val="00BF4FD7"/>
    <w:rsid w:val="00BF5137"/>
    <w:rsid w:val="00BF6E9E"/>
    <w:rsid w:val="00C011A8"/>
    <w:rsid w:val="00C01A5D"/>
    <w:rsid w:val="00C02398"/>
    <w:rsid w:val="00C043FB"/>
    <w:rsid w:val="00C04E03"/>
    <w:rsid w:val="00C05666"/>
    <w:rsid w:val="00C10332"/>
    <w:rsid w:val="00C11877"/>
    <w:rsid w:val="00C11F8B"/>
    <w:rsid w:val="00C14804"/>
    <w:rsid w:val="00C2177E"/>
    <w:rsid w:val="00C273BF"/>
    <w:rsid w:val="00C274F6"/>
    <w:rsid w:val="00C27B41"/>
    <w:rsid w:val="00C30814"/>
    <w:rsid w:val="00C31AF9"/>
    <w:rsid w:val="00C3280F"/>
    <w:rsid w:val="00C33CBA"/>
    <w:rsid w:val="00C349AD"/>
    <w:rsid w:val="00C37EF1"/>
    <w:rsid w:val="00C40969"/>
    <w:rsid w:val="00C44A9F"/>
    <w:rsid w:val="00C47AD0"/>
    <w:rsid w:val="00C522F6"/>
    <w:rsid w:val="00C54105"/>
    <w:rsid w:val="00C553D8"/>
    <w:rsid w:val="00C56C77"/>
    <w:rsid w:val="00C609EC"/>
    <w:rsid w:val="00C61926"/>
    <w:rsid w:val="00C622B8"/>
    <w:rsid w:val="00C668D8"/>
    <w:rsid w:val="00C72E5E"/>
    <w:rsid w:val="00C7328E"/>
    <w:rsid w:val="00C73599"/>
    <w:rsid w:val="00C73A33"/>
    <w:rsid w:val="00C754BD"/>
    <w:rsid w:val="00C775A3"/>
    <w:rsid w:val="00C800D2"/>
    <w:rsid w:val="00C806E0"/>
    <w:rsid w:val="00C808C6"/>
    <w:rsid w:val="00C818DF"/>
    <w:rsid w:val="00C821B2"/>
    <w:rsid w:val="00C8331E"/>
    <w:rsid w:val="00C84BB6"/>
    <w:rsid w:val="00C86EE3"/>
    <w:rsid w:val="00C87122"/>
    <w:rsid w:val="00C92AAE"/>
    <w:rsid w:val="00C95CA2"/>
    <w:rsid w:val="00C95D9C"/>
    <w:rsid w:val="00C9736C"/>
    <w:rsid w:val="00C97FD7"/>
    <w:rsid w:val="00CA0352"/>
    <w:rsid w:val="00CA0A63"/>
    <w:rsid w:val="00CA3BBA"/>
    <w:rsid w:val="00CA533E"/>
    <w:rsid w:val="00CA7471"/>
    <w:rsid w:val="00CA7B46"/>
    <w:rsid w:val="00CB41A5"/>
    <w:rsid w:val="00CB5CA2"/>
    <w:rsid w:val="00CB6C9B"/>
    <w:rsid w:val="00CC3504"/>
    <w:rsid w:val="00CC3CC3"/>
    <w:rsid w:val="00CC3E8C"/>
    <w:rsid w:val="00CC4BF8"/>
    <w:rsid w:val="00CC5752"/>
    <w:rsid w:val="00CD1955"/>
    <w:rsid w:val="00CD1A7F"/>
    <w:rsid w:val="00CD4061"/>
    <w:rsid w:val="00CD5360"/>
    <w:rsid w:val="00CD5A72"/>
    <w:rsid w:val="00CE0E46"/>
    <w:rsid w:val="00CE3B0D"/>
    <w:rsid w:val="00CE476B"/>
    <w:rsid w:val="00CE4FAC"/>
    <w:rsid w:val="00CE59A6"/>
    <w:rsid w:val="00CE71BE"/>
    <w:rsid w:val="00CE77ED"/>
    <w:rsid w:val="00CF2E16"/>
    <w:rsid w:val="00CF4D85"/>
    <w:rsid w:val="00CF6F6D"/>
    <w:rsid w:val="00CF7461"/>
    <w:rsid w:val="00D03278"/>
    <w:rsid w:val="00D05C79"/>
    <w:rsid w:val="00D0693B"/>
    <w:rsid w:val="00D071D5"/>
    <w:rsid w:val="00D073D9"/>
    <w:rsid w:val="00D07823"/>
    <w:rsid w:val="00D109EC"/>
    <w:rsid w:val="00D1282E"/>
    <w:rsid w:val="00D12DAF"/>
    <w:rsid w:val="00D147D8"/>
    <w:rsid w:val="00D14BCB"/>
    <w:rsid w:val="00D15331"/>
    <w:rsid w:val="00D23208"/>
    <w:rsid w:val="00D25F10"/>
    <w:rsid w:val="00D25F5C"/>
    <w:rsid w:val="00D26A9B"/>
    <w:rsid w:val="00D30283"/>
    <w:rsid w:val="00D329A6"/>
    <w:rsid w:val="00D32DF3"/>
    <w:rsid w:val="00D33557"/>
    <w:rsid w:val="00D35F5E"/>
    <w:rsid w:val="00D36C39"/>
    <w:rsid w:val="00D40D1D"/>
    <w:rsid w:val="00D41885"/>
    <w:rsid w:val="00D42B78"/>
    <w:rsid w:val="00D42FC0"/>
    <w:rsid w:val="00D44081"/>
    <w:rsid w:val="00D4423A"/>
    <w:rsid w:val="00D45FC5"/>
    <w:rsid w:val="00D50199"/>
    <w:rsid w:val="00D5121D"/>
    <w:rsid w:val="00D51FEB"/>
    <w:rsid w:val="00D5231A"/>
    <w:rsid w:val="00D526C9"/>
    <w:rsid w:val="00D533F8"/>
    <w:rsid w:val="00D54A54"/>
    <w:rsid w:val="00D56075"/>
    <w:rsid w:val="00D562D8"/>
    <w:rsid w:val="00D56C76"/>
    <w:rsid w:val="00D57F7B"/>
    <w:rsid w:val="00D610B8"/>
    <w:rsid w:val="00D6249D"/>
    <w:rsid w:val="00D6434F"/>
    <w:rsid w:val="00D64CB7"/>
    <w:rsid w:val="00D714EC"/>
    <w:rsid w:val="00D7266A"/>
    <w:rsid w:val="00D727C4"/>
    <w:rsid w:val="00D7563A"/>
    <w:rsid w:val="00D75A75"/>
    <w:rsid w:val="00D81EB3"/>
    <w:rsid w:val="00D820FA"/>
    <w:rsid w:val="00D85C73"/>
    <w:rsid w:val="00D91F72"/>
    <w:rsid w:val="00D94412"/>
    <w:rsid w:val="00D96CD8"/>
    <w:rsid w:val="00D97AAA"/>
    <w:rsid w:val="00DA0D39"/>
    <w:rsid w:val="00DA2B58"/>
    <w:rsid w:val="00DA48C2"/>
    <w:rsid w:val="00DA7F45"/>
    <w:rsid w:val="00DB0315"/>
    <w:rsid w:val="00DB14E5"/>
    <w:rsid w:val="00DB236E"/>
    <w:rsid w:val="00DB7BD7"/>
    <w:rsid w:val="00DC11B3"/>
    <w:rsid w:val="00DC1596"/>
    <w:rsid w:val="00DC3105"/>
    <w:rsid w:val="00DC4445"/>
    <w:rsid w:val="00DC4AC7"/>
    <w:rsid w:val="00DC587F"/>
    <w:rsid w:val="00DC71A1"/>
    <w:rsid w:val="00DD00DB"/>
    <w:rsid w:val="00DD0261"/>
    <w:rsid w:val="00DD3D87"/>
    <w:rsid w:val="00DD60A3"/>
    <w:rsid w:val="00DD6588"/>
    <w:rsid w:val="00DD786C"/>
    <w:rsid w:val="00DE11E8"/>
    <w:rsid w:val="00DE252E"/>
    <w:rsid w:val="00DE532E"/>
    <w:rsid w:val="00DE73FA"/>
    <w:rsid w:val="00DE7E53"/>
    <w:rsid w:val="00DF46DE"/>
    <w:rsid w:val="00DF6176"/>
    <w:rsid w:val="00DF75AE"/>
    <w:rsid w:val="00DF78E1"/>
    <w:rsid w:val="00E00893"/>
    <w:rsid w:val="00E0175C"/>
    <w:rsid w:val="00E03841"/>
    <w:rsid w:val="00E1497A"/>
    <w:rsid w:val="00E15C47"/>
    <w:rsid w:val="00E15F64"/>
    <w:rsid w:val="00E164E0"/>
    <w:rsid w:val="00E205D1"/>
    <w:rsid w:val="00E20842"/>
    <w:rsid w:val="00E22779"/>
    <w:rsid w:val="00E26266"/>
    <w:rsid w:val="00E26A49"/>
    <w:rsid w:val="00E2729D"/>
    <w:rsid w:val="00E27532"/>
    <w:rsid w:val="00E27B5D"/>
    <w:rsid w:val="00E30AC3"/>
    <w:rsid w:val="00E33B38"/>
    <w:rsid w:val="00E36A8B"/>
    <w:rsid w:val="00E424BC"/>
    <w:rsid w:val="00E433F3"/>
    <w:rsid w:val="00E449C1"/>
    <w:rsid w:val="00E44B38"/>
    <w:rsid w:val="00E45B9B"/>
    <w:rsid w:val="00E47329"/>
    <w:rsid w:val="00E47685"/>
    <w:rsid w:val="00E51284"/>
    <w:rsid w:val="00E5159C"/>
    <w:rsid w:val="00E54FFB"/>
    <w:rsid w:val="00E565DE"/>
    <w:rsid w:val="00E612AB"/>
    <w:rsid w:val="00E620D0"/>
    <w:rsid w:val="00E62A56"/>
    <w:rsid w:val="00E63A51"/>
    <w:rsid w:val="00E67A5A"/>
    <w:rsid w:val="00E67DD5"/>
    <w:rsid w:val="00E717AD"/>
    <w:rsid w:val="00E72D13"/>
    <w:rsid w:val="00E73329"/>
    <w:rsid w:val="00E73957"/>
    <w:rsid w:val="00E7426A"/>
    <w:rsid w:val="00E821CB"/>
    <w:rsid w:val="00E845F2"/>
    <w:rsid w:val="00E860ED"/>
    <w:rsid w:val="00E86EE2"/>
    <w:rsid w:val="00E86FC7"/>
    <w:rsid w:val="00E91A33"/>
    <w:rsid w:val="00E91F08"/>
    <w:rsid w:val="00E92FD1"/>
    <w:rsid w:val="00E93779"/>
    <w:rsid w:val="00E94484"/>
    <w:rsid w:val="00E9488B"/>
    <w:rsid w:val="00E95699"/>
    <w:rsid w:val="00E9690E"/>
    <w:rsid w:val="00EA0287"/>
    <w:rsid w:val="00EA0696"/>
    <w:rsid w:val="00EA0F53"/>
    <w:rsid w:val="00EA1154"/>
    <w:rsid w:val="00EA1B79"/>
    <w:rsid w:val="00EA1E21"/>
    <w:rsid w:val="00EA24DC"/>
    <w:rsid w:val="00EA3851"/>
    <w:rsid w:val="00EA4862"/>
    <w:rsid w:val="00EA5498"/>
    <w:rsid w:val="00EA7349"/>
    <w:rsid w:val="00EB0468"/>
    <w:rsid w:val="00EB5BD5"/>
    <w:rsid w:val="00EB6940"/>
    <w:rsid w:val="00EC03AD"/>
    <w:rsid w:val="00EC5AA6"/>
    <w:rsid w:val="00EC660B"/>
    <w:rsid w:val="00EC6873"/>
    <w:rsid w:val="00ED07D0"/>
    <w:rsid w:val="00ED0986"/>
    <w:rsid w:val="00ED141A"/>
    <w:rsid w:val="00ED3923"/>
    <w:rsid w:val="00ED4AC7"/>
    <w:rsid w:val="00ED6FBB"/>
    <w:rsid w:val="00EE1EAD"/>
    <w:rsid w:val="00EE243A"/>
    <w:rsid w:val="00EE2BC7"/>
    <w:rsid w:val="00EE4478"/>
    <w:rsid w:val="00EE5307"/>
    <w:rsid w:val="00EE5A02"/>
    <w:rsid w:val="00EE6DB7"/>
    <w:rsid w:val="00EE7C85"/>
    <w:rsid w:val="00EF0C79"/>
    <w:rsid w:val="00EF1A64"/>
    <w:rsid w:val="00EF2A25"/>
    <w:rsid w:val="00EF349B"/>
    <w:rsid w:val="00EF44D5"/>
    <w:rsid w:val="00EF5222"/>
    <w:rsid w:val="00F0073A"/>
    <w:rsid w:val="00F017DB"/>
    <w:rsid w:val="00F037D1"/>
    <w:rsid w:val="00F04D3D"/>
    <w:rsid w:val="00F054CD"/>
    <w:rsid w:val="00F06370"/>
    <w:rsid w:val="00F07654"/>
    <w:rsid w:val="00F076EB"/>
    <w:rsid w:val="00F1021F"/>
    <w:rsid w:val="00F13A49"/>
    <w:rsid w:val="00F14D11"/>
    <w:rsid w:val="00F16B38"/>
    <w:rsid w:val="00F16EA5"/>
    <w:rsid w:val="00F21241"/>
    <w:rsid w:val="00F229DF"/>
    <w:rsid w:val="00F2321B"/>
    <w:rsid w:val="00F23840"/>
    <w:rsid w:val="00F25ABF"/>
    <w:rsid w:val="00F26B7E"/>
    <w:rsid w:val="00F27227"/>
    <w:rsid w:val="00F31451"/>
    <w:rsid w:val="00F3157F"/>
    <w:rsid w:val="00F31CD0"/>
    <w:rsid w:val="00F3223F"/>
    <w:rsid w:val="00F33E1B"/>
    <w:rsid w:val="00F40941"/>
    <w:rsid w:val="00F40998"/>
    <w:rsid w:val="00F42242"/>
    <w:rsid w:val="00F4365D"/>
    <w:rsid w:val="00F4425F"/>
    <w:rsid w:val="00F44965"/>
    <w:rsid w:val="00F44DB6"/>
    <w:rsid w:val="00F4518B"/>
    <w:rsid w:val="00F45536"/>
    <w:rsid w:val="00F47A9B"/>
    <w:rsid w:val="00F5017B"/>
    <w:rsid w:val="00F53BCF"/>
    <w:rsid w:val="00F551F8"/>
    <w:rsid w:val="00F574FF"/>
    <w:rsid w:val="00F64063"/>
    <w:rsid w:val="00F66758"/>
    <w:rsid w:val="00F76FC1"/>
    <w:rsid w:val="00F77434"/>
    <w:rsid w:val="00F8465B"/>
    <w:rsid w:val="00F86C3E"/>
    <w:rsid w:val="00F872BA"/>
    <w:rsid w:val="00F8775D"/>
    <w:rsid w:val="00F915A8"/>
    <w:rsid w:val="00F91BA5"/>
    <w:rsid w:val="00F91E5D"/>
    <w:rsid w:val="00FA465D"/>
    <w:rsid w:val="00FA588E"/>
    <w:rsid w:val="00FB42BC"/>
    <w:rsid w:val="00FB6B8E"/>
    <w:rsid w:val="00FB6C4E"/>
    <w:rsid w:val="00FC07CA"/>
    <w:rsid w:val="00FC0944"/>
    <w:rsid w:val="00FC2818"/>
    <w:rsid w:val="00FC4E3B"/>
    <w:rsid w:val="00FC5A3B"/>
    <w:rsid w:val="00FD118C"/>
    <w:rsid w:val="00FD7D9A"/>
    <w:rsid w:val="00FE1031"/>
    <w:rsid w:val="00FE1633"/>
    <w:rsid w:val="00FE1A5A"/>
    <w:rsid w:val="00FE235C"/>
    <w:rsid w:val="00FE2688"/>
    <w:rsid w:val="00FE6043"/>
    <w:rsid w:val="00FE6CBA"/>
    <w:rsid w:val="00FF2C65"/>
    <w:rsid w:val="00FF335C"/>
    <w:rsid w:val="00FF4828"/>
    <w:rsid w:val="00FF6582"/>
    <w:rsid w:val="00FF690C"/>
    <w:rsid w:val="00FF6A7F"/>
    <w:rsid w:val="00FF7484"/>
    <w:rsid w:val="00FF7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67786"/>
  <w15:chartTrackingRefBased/>
  <w15:docId w15:val="{CEAEB75C-873E-436F-A1E7-67449CA7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before="120" w:after="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406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6406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6406D"/>
    <w:pPr>
      <w:keepNext/>
      <w:keepLines/>
      <w:spacing w:before="160" w:after="80"/>
      <w:outlineLvl w:val="2"/>
    </w:pPr>
    <w:rPr>
      <w:rFonts w:asciiTheme="minorHAnsi" w:eastAsiaTheme="majorEastAsia" w:hAnsiTheme="minorHAnsi" w:cstheme="majorBidi"/>
      <w:color w:val="2E74B5" w:themeColor="accent1" w:themeShade="BF"/>
    </w:rPr>
  </w:style>
  <w:style w:type="paragraph" w:styleId="Heading4">
    <w:name w:val="heading 4"/>
    <w:basedOn w:val="Normal"/>
    <w:next w:val="Normal"/>
    <w:link w:val="Heading4Char"/>
    <w:uiPriority w:val="9"/>
    <w:semiHidden/>
    <w:unhideWhenUsed/>
    <w:qFormat/>
    <w:rsid w:val="0006406D"/>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6406D"/>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06406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6406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6406D"/>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6406D"/>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06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6406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6406D"/>
    <w:rPr>
      <w:rFonts w:asciiTheme="minorHAnsi" w:eastAsiaTheme="majorEastAsia" w:hAnsiTheme="minorHAnsi" w:cstheme="majorBidi"/>
      <w:color w:val="2E74B5" w:themeColor="accent1" w:themeShade="BF"/>
    </w:rPr>
  </w:style>
  <w:style w:type="character" w:customStyle="1" w:styleId="Heading4Char">
    <w:name w:val="Heading 4 Char"/>
    <w:basedOn w:val="DefaultParagraphFont"/>
    <w:link w:val="Heading4"/>
    <w:uiPriority w:val="9"/>
    <w:semiHidden/>
    <w:rsid w:val="0006406D"/>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06406D"/>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0640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640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640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640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6406D"/>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40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406D"/>
    <w:pPr>
      <w:numPr>
        <w:ilvl w:val="1"/>
      </w:numPr>
      <w:spacing w:after="160"/>
      <w:ind w:firstLine="72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06406D"/>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0640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406D"/>
    <w:rPr>
      <w:i/>
      <w:iCs/>
      <w:color w:val="404040" w:themeColor="text1" w:themeTint="BF"/>
    </w:rPr>
  </w:style>
  <w:style w:type="paragraph" w:styleId="ListParagraph">
    <w:name w:val="List Paragraph"/>
    <w:basedOn w:val="Normal"/>
    <w:uiPriority w:val="34"/>
    <w:qFormat/>
    <w:rsid w:val="0006406D"/>
    <w:pPr>
      <w:ind w:left="720"/>
      <w:contextualSpacing/>
    </w:pPr>
  </w:style>
  <w:style w:type="character" w:styleId="IntenseEmphasis">
    <w:name w:val="Intense Emphasis"/>
    <w:basedOn w:val="DefaultParagraphFont"/>
    <w:uiPriority w:val="21"/>
    <w:qFormat/>
    <w:rsid w:val="0006406D"/>
    <w:rPr>
      <w:i/>
      <w:iCs/>
      <w:color w:val="2E74B5" w:themeColor="accent1" w:themeShade="BF"/>
    </w:rPr>
  </w:style>
  <w:style w:type="paragraph" w:styleId="IntenseQuote">
    <w:name w:val="Intense Quote"/>
    <w:basedOn w:val="Normal"/>
    <w:next w:val="Normal"/>
    <w:link w:val="IntenseQuoteChar"/>
    <w:uiPriority w:val="30"/>
    <w:qFormat/>
    <w:rsid w:val="0006406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6406D"/>
    <w:rPr>
      <w:i/>
      <w:iCs/>
      <w:color w:val="2E74B5" w:themeColor="accent1" w:themeShade="BF"/>
    </w:rPr>
  </w:style>
  <w:style w:type="character" w:styleId="IntenseReference">
    <w:name w:val="Intense Reference"/>
    <w:basedOn w:val="DefaultParagraphFont"/>
    <w:uiPriority w:val="32"/>
    <w:qFormat/>
    <w:rsid w:val="0006406D"/>
    <w:rPr>
      <w:b/>
      <w:bCs/>
      <w:smallCaps/>
      <w:color w:val="2E74B5" w:themeColor="accent1" w:themeShade="BF"/>
      <w:spacing w:val="5"/>
    </w:rPr>
  </w:style>
  <w:style w:type="table" w:styleId="TableGrid">
    <w:name w:val="Table Grid"/>
    <w:basedOn w:val="TableNormal"/>
    <w:uiPriority w:val="39"/>
    <w:rsid w:val="00C44A9F"/>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76086"/>
    <w:pPr>
      <w:spacing w:before="0" w:after="0"/>
    </w:pPr>
    <w:rPr>
      <w:sz w:val="20"/>
      <w:szCs w:val="20"/>
    </w:rPr>
  </w:style>
  <w:style w:type="character" w:customStyle="1" w:styleId="FootnoteTextChar">
    <w:name w:val="Footnote Text Char"/>
    <w:basedOn w:val="DefaultParagraphFont"/>
    <w:link w:val="FootnoteText"/>
    <w:uiPriority w:val="99"/>
    <w:semiHidden/>
    <w:rsid w:val="00576086"/>
    <w:rPr>
      <w:sz w:val="20"/>
      <w:szCs w:val="20"/>
    </w:rPr>
  </w:style>
  <w:style w:type="character" w:styleId="FootnoteReference">
    <w:name w:val="footnote reference"/>
    <w:basedOn w:val="DefaultParagraphFont"/>
    <w:uiPriority w:val="99"/>
    <w:semiHidden/>
    <w:unhideWhenUsed/>
    <w:rsid w:val="00576086"/>
    <w:rPr>
      <w:vertAlign w:val="superscript"/>
    </w:rPr>
  </w:style>
  <w:style w:type="paragraph" w:styleId="BalloonText">
    <w:name w:val="Balloon Text"/>
    <w:basedOn w:val="Normal"/>
    <w:link w:val="BalloonTextChar"/>
    <w:uiPriority w:val="99"/>
    <w:semiHidden/>
    <w:unhideWhenUsed/>
    <w:rsid w:val="003D02C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2C4"/>
    <w:rPr>
      <w:rFonts w:ascii="Segoe UI" w:hAnsi="Segoe UI" w:cs="Segoe UI"/>
      <w:sz w:val="18"/>
      <w:szCs w:val="18"/>
    </w:rPr>
  </w:style>
  <w:style w:type="paragraph" w:styleId="Header">
    <w:name w:val="header"/>
    <w:basedOn w:val="Normal"/>
    <w:link w:val="HeaderChar"/>
    <w:uiPriority w:val="99"/>
    <w:unhideWhenUsed/>
    <w:rsid w:val="00FC0944"/>
    <w:pPr>
      <w:tabs>
        <w:tab w:val="center" w:pos="4680"/>
        <w:tab w:val="right" w:pos="9360"/>
      </w:tabs>
      <w:spacing w:before="0" w:after="0"/>
    </w:pPr>
  </w:style>
  <w:style w:type="character" w:customStyle="1" w:styleId="HeaderChar">
    <w:name w:val="Header Char"/>
    <w:basedOn w:val="DefaultParagraphFont"/>
    <w:link w:val="Header"/>
    <w:uiPriority w:val="99"/>
    <w:rsid w:val="00FC0944"/>
  </w:style>
  <w:style w:type="paragraph" w:styleId="Footer">
    <w:name w:val="footer"/>
    <w:basedOn w:val="Normal"/>
    <w:link w:val="FooterChar"/>
    <w:uiPriority w:val="99"/>
    <w:unhideWhenUsed/>
    <w:rsid w:val="00FC0944"/>
    <w:pPr>
      <w:tabs>
        <w:tab w:val="center" w:pos="4680"/>
        <w:tab w:val="right" w:pos="9360"/>
      </w:tabs>
      <w:spacing w:before="0" w:after="0"/>
    </w:pPr>
  </w:style>
  <w:style w:type="character" w:customStyle="1" w:styleId="FooterChar">
    <w:name w:val="Footer Char"/>
    <w:basedOn w:val="DefaultParagraphFont"/>
    <w:link w:val="Footer"/>
    <w:uiPriority w:val="99"/>
    <w:rsid w:val="00FC0944"/>
  </w:style>
  <w:style w:type="paragraph" w:customStyle="1" w:styleId="msonormal0">
    <w:name w:val="msonormal"/>
    <w:basedOn w:val="Normal"/>
    <w:rsid w:val="00AE243C"/>
    <w:pPr>
      <w:spacing w:before="100" w:beforeAutospacing="1" w:after="100" w:afterAutospacing="1"/>
      <w:ind w:firstLine="0"/>
      <w:jc w:val="left"/>
    </w:pPr>
    <w:rPr>
      <w:rFonts w:eastAsia="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4870">
      <w:bodyDiv w:val="1"/>
      <w:marLeft w:val="0"/>
      <w:marRight w:val="0"/>
      <w:marTop w:val="0"/>
      <w:marBottom w:val="0"/>
      <w:divBdr>
        <w:top w:val="none" w:sz="0" w:space="0" w:color="auto"/>
        <w:left w:val="none" w:sz="0" w:space="0" w:color="auto"/>
        <w:bottom w:val="none" w:sz="0" w:space="0" w:color="auto"/>
        <w:right w:val="none" w:sz="0" w:space="0" w:color="auto"/>
      </w:divBdr>
    </w:div>
    <w:div w:id="134104945">
      <w:bodyDiv w:val="1"/>
      <w:marLeft w:val="0"/>
      <w:marRight w:val="0"/>
      <w:marTop w:val="0"/>
      <w:marBottom w:val="0"/>
      <w:divBdr>
        <w:top w:val="none" w:sz="0" w:space="0" w:color="auto"/>
        <w:left w:val="none" w:sz="0" w:space="0" w:color="auto"/>
        <w:bottom w:val="none" w:sz="0" w:space="0" w:color="auto"/>
        <w:right w:val="none" w:sz="0" w:space="0" w:color="auto"/>
      </w:divBdr>
    </w:div>
    <w:div w:id="217282420">
      <w:bodyDiv w:val="1"/>
      <w:marLeft w:val="0"/>
      <w:marRight w:val="0"/>
      <w:marTop w:val="0"/>
      <w:marBottom w:val="0"/>
      <w:divBdr>
        <w:top w:val="none" w:sz="0" w:space="0" w:color="auto"/>
        <w:left w:val="none" w:sz="0" w:space="0" w:color="auto"/>
        <w:bottom w:val="none" w:sz="0" w:space="0" w:color="auto"/>
        <w:right w:val="none" w:sz="0" w:space="0" w:color="auto"/>
      </w:divBdr>
    </w:div>
    <w:div w:id="264000423">
      <w:bodyDiv w:val="1"/>
      <w:marLeft w:val="0"/>
      <w:marRight w:val="0"/>
      <w:marTop w:val="0"/>
      <w:marBottom w:val="0"/>
      <w:divBdr>
        <w:top w:val="none" w:sz="0" w:space="0" w:color="auto"/>
        <w:left w:val="none" w:sz="0" w:space="0" w:color="auto"/>
        <w:bottom w:val="none" w:sz="0" w:space="0" w:color="auto"/>
        <w:right w:val="none" w:sz="0" w:space="0" w:color="auto"/>
      </w:divBdr>
    </w:div>
    <w:div w:id="264073061">
      <w:bodyDiv w:val="1"/>
      <w:marLeft w:val="0"/>
      <w:marRight w:val="0"/>
      <w:marTop w:val="0"/>
      <w:marBottom w:val="0"/>
      <w:divBdr>
        <w:top w:val="none" w:sz="0" w:space="0" w:color="auto"/>
        <w:left w:val="none" w:sz="0" w:space="0" w:color="auto"/>
        <w:bottom w:val="none" w:sz="0" w:space="0" w:color="auto"/>
        <w:right w:val="none" w:sz="0" w:space="0" w:color="auto"/>
      </w:divBdr>
    </w:div>
    <w:div w:id="295599821">
      <w:bodyDiv w:val="1"/>
      <w:marLeft w:val="0"/>
      <w:marRight w:val="0"/>
      <w:marTop w:val="0"/>
      <w:marBottom w:val="0"/>
      <w:divBdr>
        <w:top w:val="none" w:sz="0" w:space="0" w:color="auto"/>
        <w:left w:val="none" w:sz="0" w:space="0" w:color="auto"/>
        <w:bottom w:val="none" w:sz="0" w:space="0" w:color="auto"/>
        <w:right w:val="none" w:sz="0" w:space="0" w:color="auto"/>
      </w:divBdr>
    </w:div>
    <w:div w:id="342628067">
      <w:bodyDiv w:val="1"/>
      <w:marLeft w:val="0"/>
      <w:marRight w:val="0"/>
      <w:marTop w:val="0"/>
      <w:marBottom w:val="0"/>
      <w:divBdr>
        <w:top w:val="none" w:sz="0" w:space="0" w:color="auto"/>
        <w:left w:val="none" w:sz="0" w:space="0" w:color="auto"/>
        <w:bottom w:val="none" w:sz="0" w:space="0" w:color="auto"/>
        <w:right w:val="none" w:sz="0" w:space="0" w:color="auto"/>
      </w:divBdr>
    </w:div>
    <w:div w:id="385833827">
      <w:bodyDiv w:val="1"/>
      <w:marLeft w:val="0"/>
      <w:marRight w:val="0"/>
      <w:marTop w:val="0"/>
      <w:marBottom w:val="0"/>
      <w:divBdr>
        <w:top w:val="none" w:sz="0" w:space="0" w:color="auto"/>
        <w:left w:val="none" w:sz="0" w:space="0" w:color="auto"/>
        <w:bottom w:val="none" w:sz="0" w:space="0" w:color="auto"/>
        <w:right w:val="none" w:sz="0" w:space="0" w:color="auto"/>
      </w:divBdr>
    </w:div>
    <w:div w:id="442657011">
      <w:bodyDiv w:val="1"/>
      <w:marLeft w:val="0"/>
      <w:marRight w:val="0"/>
      <w:marTop w:val="0"/>
      <w:marBottom w:val="0"/>
      <w:divBdr>
        <w:top w:val="none" w:sz="0" w:space="0" w:color="auto"/>
        <w:left w:val="none" w:sz="0" w:space="0" w:color="auto"/>
        <w:bottom w:val="none" w:sz="0" w:space="0" w:color="auto"/>
        <w:right w:val="none" w:sz="0" w:space="0" w:color="auto"/>
      </w:divBdr>
    </w:div>
    <w:div w:id="684408759">
      <w:bodyDiv w:val="1"/>
      <w:marLeft w:val="0"/>
      <w:marRight w:val="0"/>
      <w:marTop w:val="0"/>
      <w:marBottom w:val="0"/>
      <w:divBdr>
        <w:top w:val="none" w:sz="0" w:space="0" w:color="auto"/>
        <w:left w:val="none" w:sz="0" w:space="0" w:color="auto"/>
        <w:bottom w:val="none" w:sz="0" w:space="0" w:color="auto"/>
        <w:right w:val="none" w:sz="0" w:space="0" w:color="auto"/>
      </w:divBdr>
    </w:div>
    <w:div w:id="697587571">
      <w:bodyDiv w:val="1"/>
      <w:marLeft w:val="0"/>
      <w:marRight w:val="0"/>
      <w:marTop w:val="0"/>
      <w:marBottom w:val="0"/>
      <w:divBdr>
        <w:top w:val="none" w:sz="0" w:space="0" w:color="auto"/>
        <w:left w:val="none" w:sz="0" w:space="0" w:color="auto"/>
        <w:bottom w:val="none" w:sz="0" w:space="0" w:color="auto"/>
        <w:right w:val="none" w:sz="0" w:space="0" w:color="auto"/>
      </w:divBdr>
    </w:div>
    <w:div w:id="728847047">
      <w:bodyDiv w:val="1"/>
      <w:marLeft w:val="0"/>
      <w:marRight w:val="0"/>
      <w:marTop w:val="0"/>
      <w:marBottom w:val="0"/>
      <w:divBdr>
        <w:top w:val="none" w:sz="0" w:space="0" w:color="auto"/>
        <w:left w:val="none" w:sz="0" w:space="0" w:color="auto"/>
        <w:bottom w:val="none" w:sz="0" w:space="0" w:color="auto"/>
        <w:right w:val="none" w:sz="0" w:space="0" w:color="auto"/>
      </w:divBdr>
    </w:div>
    <w:div w:id="815343147">
      <w:bodyDiv w:val="1"/>
      <w:marLeft w:val="0"/>
      <w:marRight w:val="0"/>
      <w:marTop w:val="0"/>
      <w:marBottom w:val="0"/>
      <w:divBdr>
        <w:top w:val="none" w:sz="0" w:space="0" w:color="auto"/>
        <w:left w:val="none" w:sz="0" w:space="0" w:color="auto"/>
        <w:bottom w:val="none" w:sz="0" w:space="0" w:color="auto"/>
        <w:right w:val="none" w:sz="0" w:space="0" w:color="auto"/>
      </w:divBdr>
    </w:div>
    <w:div w:id="900752245">
      <w:bodyDiv w:val="1"/>
      <w:marLeft w:val="0"/>
      <w:marRight w:val="0"/>
      <w:marTop w:val="0"/>
      <w:marBottom w:val="0"/>
      <w:divBdr>
        <w:top w:val="none" w:sz="0" w:space="0" w:color="auto"/>
        <w:left w:val="none" w:sz="0" w:space="0" w:color="auto"/>
        <w:bottom w:val="none" w:sz="0" w:space="0" w:color="auto"/>
        <w:right w:val="none" w:sz="0" w:space="0" w:color="auto"/>
      </w:divBdr>
    </w:div>
    <w:div w:id="1001813559">
      <w:bodyDiv w:val="1"/>
      <w:marLeft w:val="0"/>
      <w:marRight w:val="0"/>
      <w:marTop w:val="0"/>
      <w:marBottom w:val="0"/>
      <w:divBdr>
        <w:top w:val="none" w:sz="0" w:space="0" w:color="auto"/>
        <w:left w:val="none" w:sz="0" w:space="0" w:color="auto"/>
        <w:bottom w:val="none" w:sz="0" w:space="0" w:color="auto"/>
        <w:right w:val="none" w:sz="0" w:space="0" w:color="auto"/>
      </w:divBdr>
    </w:div>
    <w:div w:id="1014956990">
      <w:bodyDiv w:val="1"/>
      <w:marLeft w:val="0"/>
      <w:marRight w:val="0"/>
      <w:marTop w:val="0"/>
      <w:marBottom w:val="0"/>
      <w:divBdr>
        <w:top w:val="none" w:sz="0" w:space="0" w:color="auto"/>
        <w:left w:val="none" w:sz="0" w:space="0" w:color="auto"/>
        <w:bottom w:val="none" w:sz="0" w:space="0" w:color="auto"/>
        <w:right w:val="none" w:sz="0" w:space="0" w:color="auto"/>
      </w:divBdr>
    </w:div>
    <w:div w:id="1040936970">
      <w:bodyDiv w:val="1"/>
      <w:marLeft w:val="0"/>
      <w:marRight w:val="0"/>
      <w:marTop w:val="0"/>
      <w:marBottom w:val="0"/>
      <w:divBdr>
        <w:top w:val="none" w:sz="0" w:space="0" w:color="auto"/>
        <w:left w:val="none" w:sz="0" w:space="0" w:color="auto"/>
        <w:bottom w:val="none" w:sz="0" w:space="0" w:color="auto"/>
        <w:right w:val="none" w:sz="0" w:space="0" w:color="auto"/>
      </w:divBdr>
    </w:div>
    <w:div w:id="1076588138">
      <w:bodyDiv w:val="1"/>
      <w:marLeft w:val="0"/>
      <w:marRight w:val="0"/>
      <w:marTop w:val="0"/>
      <w:marBottom w:val="0"/>
      <w:divBdr>
        <w:top w:val="none" w:sz="0" w:space="0" w:color="auto"/>
        <w:left w:val="none" w:sz="0" w:space="0" w:color="auto"/>
        <w:bottom w:val="none" w:sz="0" w:space="0" w:color="auto"/>
        <w:right w:val="none" w:sz="0" w:space="0" w:color="auto"/>
      </w:divBdr>
    </w:div>
    <w:div w:id="1384060143">
      <w:bodyDiv w:val="1"/>
      <w:marLeft w:val="0"/>
      <w:marRight w:val="0"/>
      <w:marTop w:val="0"/>
      <w:marBottom w:val="0"/>
      <w:divBdr>
        <w:top w:val="none" w:sz="0" w:space="0" w:color="auto"/>
        <w:left w:val="none" w:sz="0" w:space="0" w:color="auto"/>
        <w:bottom w:val="none" w:sz="0" w:space="0" w:color="auto"/>
        <w:right w:val="none" w:sz="0" w:space="0" w:color="auto"/>
      </w:divBdr>
    </w:div>
    <w:div w:id="1501773638">
      <w:bodyDiv w:val="1"/>
      <w:marLeft w:val="0"/>
      <w:marRight w:val="0"/>
      <w:marTop w:val="0"/>
      <w:marBottom w:val="0"/>
      <w:divBdr>
        <w:top w:val="none" w:sz="0" w:space="0" w:color="auto"/>
        <w:left w:val="none" w:sz="0" w:space="0" w:color="auto"/>
        <w:bottom w:val="none" w:sz="0" w:space="0" w:color="auto"/>
        <w:right w:val="none" w:sz="0" w:space="0" w:color="auto"/>
      </w:divBdr>
    </w:div>
    <w:div w:id="1672489528">
      <w:bodyDiv w:val="1"/>
      <w:marLeft w:val="0"/>
      <w:marRight w:val="0"/>
      <w:marTop w:val="0"/>
      <w:marBottom w:val="0"/>
      <w:divBdr>
        <w:top w:val="none" w:sz="0" w:space="0" w:color="auto"/>
        <w:left w:val="none" w:sz="0" w:space="0" w:color="auto"/>
        <w:bottom w:val="none" w:sz="0" w:space="0" w:color="auto"/>
        <w:right w:val="none" w:sz="0" w:space="0" w:color="auto"/>
      </w:divBdr>
    </w:div>
    <w:div w:id="1684086114">
      <w:bodyDiv w:val="1"/>
      <w:marLeft w:val="0"/>
      <w:marRight w:val="0"/>
      <w:marTop w:val="0"/>
      <w:marBottom w:val="0"/>
      <w:divBdr>
        <w:top w:val="none" w:sz="0" w:space="0" w:color="auto"/>
        <w:left w:val="none" w:sz="0" w:space="0" w:color="auto"/>
        <w:bottom w:val="none" w:sz="0" w:space="0" w:color="auto"/>
        <w:right w:val="none" w:sz="0" w:space="0" w:color="auto"/>
      </w:divBdr>
    </w:div>
    <w:div w:id="1849826706">
      <w:bodyDiv w:val="1"/>
      <w:marLeft w:val="0"/>
      <w:marRight w:val="0"/>
      <w:marTop w:val="0"/>
      <w:marBottom w:val="0"/>
      <w:divBdr>
        <w:top w:val="none" w:sz="0" w:space="0" w:color="auto"/>
        <w:left w:val="none" w:sz="0" w:space="0" w:color="auto"/>
        <w:bottom w:val="none" w:sz="0" w:space="0" w:color="auto"/>
        <w:right w:val="none" w:sz="0" w:space="0" w:color="auto"/>
      </w:divBdr>
    </w:div>
    <w:div w:id="191682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4C862-1251-4819-95D9-3CA43D235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5266</Words>
  <Characters>30018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Ngọc</dc:creator>
  <cp:keywords/>
  <dc:description/>
  <cp:lastModifiedBy>admin</cp:lastModifiedBy>
  <cp:revision>2</cp:revision>
  <cp:lastPrinted>2026-07-31T02:20:00Z</cp:lastPrinted>
  <dcterms:created xsi:type="dcterms:W3CDTF">2026-09-11T02:46:00Z</dcterms:created>
  <dcterms:modified xsi:type="dcterms:W3CDTF">2026-09-11T02:46:00Z</dcterms:modified>
</cp:coreProperties>
</file>