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2930"/>
        <w:gridCol w:w="6142"/>
      </w:tblGrid>
      <w:tr w:rsidR="00E10275" w:rsidRPr="00E10275" w14:paraId="13002B12" w14:textId="77777777" w:rsidTr="008E74E2">
        <w:trPr>
          <w:trHeight w:val="719"/>
        </w:trPr>
        <w:tc>
          <w:tcPr>
            <w:tcW w:w="1615" w:type="pct"/>
            <w:hideMark/>
          </w:tcPr>
          <w:p w14:paraId="79D5E341" w14:textId="77777777" w:rsidR="007C5CBF" w:rsidRPr="00E10275" w:rsidRDefault="007C5CBF" w:rsidP="008E74E2">
            <w:pPr>
              <w:jc w:val="center"/>
              <w:rPr>
                <w:rFonts w:ascii="Times New Roman" w:hAnsi="Times New Roman" w:cs="Times New Roman"/>
                <w:b/>
                <w:color w:val="auto"/>
              </w:rPr>
            </w:pPr>
            <w:bookmarkStart w:id="0" w:name="_Hlk237356146"/>
            <w:r w:rsidRPr="00E10275">
              <w:rPr>
                <w:rFonts w:ascii="Times New Roman" w:hAnsi="Times New Roman" w:cs="Times New Roman"/>
                <w:color w:val="auto"/>
              </w:rPr>
              <w:br w:type="page"/>
            </w:r>
            <w:r w:rsidRPr="00E10275">
              <w:rPr>
                <w:rFonts w:ascii="Times New Roman" w:hAnsi="Times New Roman" w:cs="Times New Roman"/>
                <w:b/>
                <w:color w:val="auto"/>
                <w:sz w:val="26"/>
              </w:rPr>
              <w:t>ỦY BAN NHÂN DÂN         TỈNH PHÚ THỌ</w:t>
            </w:r>
          </w:p>
          <w:p w14:paraId="1D7C3CC3" w14:textId="716F4B13" w:rsidR="007C5CBF" w:rsidRPr="00E10275" w:rsidRDefault="007C5CBF" w:rsidP="008E74E2">
            <w:pPr>
              <w:jc w:val="center"/>
              <w:rPr>
                <w:rFonts w:ascii="Times New Roman" w:eastAsia="MS Mincho" w:hAnsi="Times New Roman" w:cs="Times New Roman"/>
                <w:b/>
                <w:color w:val="auto"/>
                <w:lang w:eastAsia="ja-JP"/>
              </w:rPr>
            </w:pPr>
            <w:r w:rsidRPr="00E10275">
              <w:rPr>
                <w:rFonts w:ascii="Times New Roman" w:hAnsi="Times New Roman" w:cs="Times New Roman"/>
                <w:noProof/>
                <w:color w:val="auto"/>
                <w:szCs w:val="24"/>
              </w:rPr>
              <mc:AlternateContent>
                <mc:Choice Requires="wps">
                  <w:drawing>
                    <wp:anchor distT="4294967288" distB="4294967288" distL="114300" distR="114300" simplePos="0" relativeHeight="251672576" behindDoc="0" locked="0" layoutInCell="1" allowOverlap="1" wp14:anchorId="11B765DE" wp14:editId="0296E22B">
                      <wp:simplePos x="0" y="0"/>
                      <wp:positionH relativeFrom="column">
                        <wp:posOffset>515620</wp:posOffset>
                      </wp:positionH>
                      <wp:positionV relativeFrom="paragraph">
                        <wp:posOffset>12699</wp:posOffset>
                      </wp:positionV>
                      <wp:extent cx="791845" cy="0"/>
                      <wp:effectExtent l="0" t="0" r="2730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18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F05A35" id="Straight Connector 12" o:spid="_x0000_s1026" style="position:absolute;z-index:251672576;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page;mso-height-relative:page" from="40.6pt,1pt" to="102.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z1jHQIAADc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"/>
                  </w:pict>
                </mc:Fallback>
              </mc:AlternateContent>
            </w:r>
          </w:p>
        </w:tc>
        <w:tc>
          <w:tcPr>
            <w:tcW w:w="3385" w:type="pct"/>
            <w:hideMark/>
          </w:tcPr>
          <w:p w14:paraId="4233B9F7" w14:textId="77777777" w:rsidR="007C5CBF" w:rsidRPr="00E10275" w:rsidRDefault="007C5CBF" w:rsidP="008E74E2">
            <w:pPr>
              <w:jc w:val="center"/>
              <w:rPr>
                <w:rFonts w:ascii="Times New Roman" w:hAnsi="Times New Roman" w:cs="Times New Roman"/>
                <w:b/>
                <w:color w:val="auto"/>
                <w:sz w:val="26"/>
              </w:rPr>
            </w:pPr>
            <w:r w:rsidRPr="00E10275">
              <w:rPr>
                <w:rFonts w:ascii="Times New Roman" w:hAnsi="Times New Roman" w:cs="Times New Roman"/>
                <w:b/>
                <w:color w:val="auto"/>
                <w:sz w:val="26"/>
              </w:rPr>
              <w:t>CỘNG HÒA XÃ HỘI CHỦ NGHĨA VIỆT NAM</w:t>
            </w:r>
          </w:p>
          <w:p w14:paraId="55720A40" w14:textId="29E27846" w:rsidR="007C5CBF" w:rsidRPr="00E10275" w:rsidRDefault="007C5CBF" w:rsidP="008E74E2">
            <w:pPr>
              <w:jc w:val="center"/>
              <w:rPr>
                <w:rFonts w:ascii="Times New Roman" w:eastAsia="MS Mincho" w:hAnsi="Times New Roman" w:cs="Times New Roman"/>
                <w:b/>
                <w:color w:val="auto"/>
                <w:lang w:eastAsia="ja-JP"/>
              </w:rPr>
            </w:pPr>
            <w:r w:rsidRPr="00E10275">
              <w:rPr>
                <w:rFonts w:ascii="Times New Roman" w:hAnsi="Times New Roman" w:cs="Times New Roman"/>
                <w:noProof/>
                <w:color w:val="auto"/>
                <w:szCs w:val="24"/>
              </w:rPr>
              <mc:AlternateContent>
                <mc:Choice Requires="wps">
                  <w:drawing>
                    <wp:anchor distT="4294967289" distB="4294967289" distL="114300" distR="114300" simplePos="0" relativeHeight="251673600" behindDoc="0" locked="0" layoutInCell="1" allowOverlap="1" wp14:anchorId="43CBBB1B" wp14:editId="06C17D4B">
                      <wp:simplePos x="0" y="0"/>
                      <wp:positionH relativeFrom="column">
                        <wp:posOffset>812800</wp:posOffset>
                      </wp:positionH>
                      <wp:positionV relativeFrom="paragraph">
                        <wp:posOffset>238125</wp:posOffset>
                      </wp:positionV>
                      <wp:extent cx="2160270" cy="0"/>
                      <wp:effectExtent l="0" t="0" r="3048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623E8" id="Straight Connector 11" o:spid="_x0000_s1026" style="position:absolute;z-index:251673600;visibility:visible;mso-wrap-style:square;mso-width-percent:0;mso-height-percent:0;mso-wrap-distance-left:9pt;mso-wrap-distance-top:-19e-5mm;mso-wrap-distance-right:9pt;mso-wrap-distance-bottom:-19e-5mm;mso-position-horizontal:absolute;mso-position-horizontal-relative:text;mso-position-vertical:absolute;mso-position-vertical-relative:text;mso-width-percent:0;mso-height-percent:0;mso-width-relative:page;mso-height-relative:page" from="64pt,18.75pt" to="234.1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"/>
                  </w:pict>
                </mc:Fallback>
              </mc:AlternateContent>
            </w:r>
            <w:r w:rsidRPr="00E10275">
              <w:rPr>
                <w:rFonts w:ascii="Times New Roman" w:hAnsi="Times New Roman" w:cs="Times New Roman"/>
                <w:b/>
                <w:color w:val="auto"/>
              </w:rPr>
              <w:t>Độc lập - Tự do - Hạnh phúc</w:t>
            </w:r>
            <w:r w:rsidRPr="00E10275">
              <w:rPr>
                <w:rFonts w:ascii="Times New Roman" w:hAnsi="Times New Roman" w:cs="Times New Roman"/>
                <w:b/>
                <w:color w:val="auto"/>
              </w:rPr>
              <w:br/>
            </w:r>
          </w:p>
        </w:tc>
      </w:tr>
      <w:tr w:rsidR="007C5CBF" w:rsidRPr="00E10275" w14:paraId="3370D3F0" w14:textId="77777777" w:rsidTr="008E74E2">
        <w:trPr>
          <w:trHeight w:val="80"/>
        </w:trPr>
        <w:tc>
          <w:tcPr>
            <w:tcW w:w="1615" w:type="pct"/>
            <w:hideMark/>
          </w:tcPr>
          <w:p w14:paraId="088101A6" w14:textId="34056E9C" w:rsidR="007C5CBF" w:rsidRPr="00E10275" w:rsidRDefault="007C5CBF" w:rsidP="00245143">
            <w:pPr>
              <w:rPr>
                <w:rFonts w:ascii="Times New Roman" w:hAnsi="Times New Roman" w:cs="Times New Roman"/>
                <w:color w:val="auto"/>
              </w:rPr>
            </w:pPr>
            <w:r w:rsidRPr="00E10275">
              <w:rPr>
                <w:rFonts w:ascii="Times New Roman" w:hAnsi="Times New Roman" w:cs="Times New Roman"/>
                <w:color w:val="auto"/>
              </w:rPr>
              <w:t xml:space="preserve">  Số: </w:t>
            </w:r>
            <w:r w:rsidR="00245143">
              <w:rPr>
                <w:rFonts w:ascii="Times New Roman" w:hAnsi="Times New Roman" w:cs="Times New Roman"/>
                <w:color w:val="auto"/>
              </w:rPr>
              <w:t>2729</w:t>
            </w:r>
            <w:r w:rsidRPr="00E10275">
              <w:rPr>
                <w:rFonts w:ascii="Times New Roman" w:hAnsi="Times New Roman" w:cs="Times New Roman"/>
                <w:color w:val="auto"/>
              </w:rPr>
              <w:t>/QĐ-UBND</w:t>
            </w:r>
          </w:p>
        </w:tc>
        <w:tc>
          <w:tcPr>
            <w:tcW w:w="3385" w:type="pct"/>
            <w:hideMark/>
          </w:tcPr>
          <w:p w14:paraId="5828E1F2" w14:textId="4B323FDD" w:rsidR="007C5CBF" w:rsidRPr="00E10275" w:rsidRDefault="007C5CBF" w:rsidP="00245143">
            <w:pPr>
              <w:jc w:val="center"/>
              <w:rPr>
                <w:rFonts w:ascii="Times New Roman" w:eastAsia="MS Mincho" w:hAnsi="Times New Roman" w:cs="Times New Roman"/>
                <w:b/>
                <w:color w:val="auto"/>
                <w:lang w:eastAsia="ja-JP"/>
              </w:rPr>
            </w:pPr>
            <w:r w:rsidRPr="00E10275">
              <w:rPr>
                <w:rFonts w:ascii="Times New Roman" w:hAnsi="Times New Roman" w:cs="Times New Roman"/>
                <w:i/>
                <w:color w:val="auto"/>
              </w:rPr>
              <w:t>Phú Thọ, ngày</w:t>
            </w:r>
            <w:r w:rsidR="00245143">
              <w:rPr>
                <w:rFonts w:ascii="Times New Roman" w:hAnsi="Times New Roman" w:cs="Times New Roman"/>
                <w:i/>
                <w:color w:val="auto"/>
              </w:rPr>
              <w:t xml:space="preserve"> 17</w:t>
            </w:r>
            <w:r w:rsidRPr="00E10275">
              <w:rPr>
                <w:rFonts w:ascii="Times New Roman" w:hAnsi="Times New Roman" w:cs="Times New Roman"/>
                <w:i/>
                <w:color w:val="auto"/>
              </w:rPr>
              <w:t xml:space="preserve"> tháng </w:t>
            </w:r>
            <w:r w:rsidR="00245143">
              <w:rPr>
                <w:rFonts w:ascii="Times New Roman" w:hAnsi="Times New Roman" w:cs="Times New Roman"/>
                <w:i/>
                <w:color w:val="auto"/>
              </w:rPr>
              <w:t>8</w:t>
            </w:r>
            <w:r w:rsidRPr="00E10275">
              <w:rPr>
                <w:rFonts w:ascii="Times New Roman" w:hAnsi="Times New Roman" w:cs="Times New Roman"/>
                <w:i/>
                <w:color w:val="auto"/>
              </w:rPr>
              <w:t xml:space="preserve"> năm 2026</w:t>
            </w:r>
          </w:p>
        </w:tc>
      </w:tr>
    </w:tbl>
    <w:p w14:paraId="0A7F5B8F" w14:textId="117CA005" w:rsidR="007C5CBF" w:rsidRPr="00E10275" w:rsidRDefault="007C5CBF" w:rsidP="007C5CBF">
      <w:pPr>
        <w:jc w:val="center"/>
        <w:rPr>
          <w:rFonts w:ascii="Times New Roman" w:hAnsi="Times New Roman" w:cs="Times New Roman"/>
          <w:b/>
          <w:color w:val="auto"/>
        </w:rPr>
      </w:pPr>
    </w:p>
    <w:p w14:paraId="52E8275C" w14:textId="2ACBB5B9" w:rsidR="007C5CBF" w:rsidRPr="00E10275" w:rsidRDefault="007C5CBF" w:rsidP="007C5CBF">
      <w:pPr>
        <w:spacing w:before="120" w:line="252" w:lineRule="auto"/>
        <w:jc w:val="center"/>
        <w:rPr>
          <w:rFonts w:ascii="Times New Roman" w:hAnsi="Times New Roman" w:cs="Times New Roman"/>
          <w:b/>
          <w:color w:val="auto"/>
        </w:rPr>
      </w:pPr>
      <w:r w:rsidRPr="00E10275">
        <w:rPr>
          <w:rFonts w:ascii="Times New Roman" w:hAnsi="Times New Roman" w:cs="Times New Roman"/>
          <w:b/>
          <w:color w:val="auto"/>
        </w:rPr>
        <w:t>QUYẾT ĐỊNH</w:t>
      </w:r>
    </w:p>
    <w:p w14:paraId="425E69E2" w14:textId="4F909DF5" w:rsidR="00D74590" w:rsidRPr="00E10275" w:rsidRDefault="00DF42D3" w:rsidP="007C5CBF">
      <w:pPr>
        <w:tabs>
          <w:tab w:val="left" w:pos="9090"/>
        </w:tabs>
        <w:jc w:val="center"/>
        <w:rPr>
          <w:rFonts w:ascii="Times New Roman" w:hAnsi="Times New Roman" w:cs="Times New Roman"/>
          <w:b/>
          <w:bCs/>
          <w:color w:val="auto"/>
          <w:spacing w:val="-4"/>
          <w:lang w:val="nl-NL"/>
        </w:rPr>
      </w:pPr>
      <w:r>
        <w:rPr>
          <w:rFonts w:ascii="Times New Roman" w:hAnsi="Times New Roman" w:cs="Times New Roman"/>
          <w:b/>
          <w:bCs/>
          <w:color w:val="auto"/>
          <w:spacing w:val="-4"/>
          <w:lang w:val="nl-NL"/>
        </w:rPr>
        <w:t>Về việc</w:t>
      </w:r>
      <w:r w:rsidR="007C5CBF" w:rsidRPr="00E10275">
        <w:rPr>
          <w:rFonts w:ascii="Times New Roman" w:hAnsi="Times New Roman" w:cs="Times New Roman"/>
          <w:b/>
          <w:bCs/>
          <w:color w:val="auto"/>
          <w:spacing w:val="-4"/>
          <w:lang w:val="nl-NL"/>
        </w:rPr>
        <w:t xml:space="preserve"> phê duyệt </w:t>
      </w:r>
      <w:r w:rsidR="00D74590" w:rsidRPr="00E10275">
        <w:rPr>
          <w:rFonts w:ascii="Times New Roman" w:hAnsi="Times New Roman" w:cs="Times New Roman"/>
          <w:b/>
          <w:bCs/>
          <w:color w:val="auto"/>
          <w:spacing w:val="-4"/>
          <w:lang w:val="nl-NL"/>
        </w:rPr>
        <w:t xml:space="preserve">Kế hoạch kiểm tra chuyên ngành về bảo vệ môi trường tại các cơ sở sản xuất, kinh doanh và dịch vụ năm 2026 trên địa bàn tỉnh Phú Thọ </w:t>
      </w:r>
      <w:bookmarkEnd w:id="0"/>
    </w:p>
    <w:p w14:paraId="5DC6E950" w14:textId="3F2170D9" w:rsidR="008B245F" w:rsidRPr="00E10275" w:rsidRDefault="00E10275" w:rsidP="00D74590">
      <w:pPr>
        <w:tabs>
          <w:tab w:val="left" w:pos="9090"/>
        </w:tabs>
        <w:jc w:val="center"/>
        <w:rPr>
          <w:rFonts w:ascii="Times New Roman" w:hAnsi="Times New Roman" w:cs="Times New Roman"/>
          <w:color w:val="auto"/>
          <w:lang w:val="nl-NL"/>
        </w:rPr>
      </w:pPr>
      <w:r w:rsidRPr="00E10275">
        <w:rPr>
          <w:rFonts w:ascii="Times New Roman" w:hAnsi="Times New Roman" w:cs="Times New Roman"/>
          <w:noProof/>
          <w:color w:val="auto"/>
          <w:szCs w:val="24"/>
        </w:rPr>
        <mc:AlternateContent>
          <mc:Choice Requires="wps">
            <w:drawing>
              <wp:anchor distT="4294967289" distB="4294967289" distL="114300" distR="114300" simplePos="0" relativeHeight="251677696" behindDoc="0" locked="0" layoutInCell="1" allowOverlap="1" wp14:anchorId="783B8DAB" wp14:editId="4B835AD6">
                <wp:simplePos x="0" y="0"/>
                <wp:positionH relativeFrom="column">
                  <wp:posOffset>1865630</wp:posOffset>
                </wp:positionH>
                <wp:positionV relativeFrom="paragraph">
                  <wp:posOffset>44450</wp:posOffset>
                </wp:positionV>
                <wp:extent cx="2160270" cy="0"/>
                <wp:effectExtent l="0" t="0" r="3048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7D100" id="Straight Connector 2" o:spid="_x0000_s1026" style="position:absolute;z-index:251677696;visibility:visible;mso-wrap-style:square;mso-width-percent:0;mso-height-percent:0;mso-wrap-distance-left:9pt;mso-wrap-distance-top:-19e-5mm;mso-wrap-distance-right:9pt;mso-wrap-distance-bottom:-19e-5mm;mso-position-horizontal:absolute;mso-position-horizontal-relative:text;mso-position-vertical:absolute;mso-position-vertical-relative:text;mso-width-percent:0;mso-height-percent:0;mso-width-relative:page;mso-height-relative:page" from="146.9pt,3.5pt" to="31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HVE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"/>
            </w:pict>
          </mc:Fallback>
        </mc:AlternateContent>
      </w:r>
      <w:r w:rsidR="008B245F" w:rsidRPr="00E10275">
        <w:rPr>
          <w:rFonts w:ascii="Times New Roman" w:hAnsi="Times New Roman" w:cs="Times New Roman"/>
          <w:color w:val="auto"/>
          <w:lang w:val="nl-NL"/>
        </w:rPr>
        <w:t xml:space="preserve">    </w:t>
      </w:r>
    </w:p>
    <w:p w14:paraId="32F19B26" w14:textId="77777777" w:rsidR="008B245F" w:rsidRPr="00E10275" w:rsidRDefault="008B245F" w:rsidP="008B245F">
      <w:pPr>
        <w:tabs>
          <w:tab w:val="left" w:pos="9090"/>
        </w:tabs>
        <w:spacing w:before="60"/>
        <w:rPr>
          <w:rFonts w:ascii="Times New Roman" w:hAnsi="Times New Roman" w:cs="Times New Roman"/>
          <w:color w:val="auto"/>
          <w:sz w:val="6"/>
          <w:szCs w:val="6"/>
          <w:lang w:val="nl-NL"/>
        </w:rPr>
      </w:pPr>
    </w:p>
    <w:p w14:paraId="72E07E4C" w14:textId="77777777" w:rsidR="00FC04FA" w:rsidRPr="00FC04FA" w:rsidRDefault="00FC04FA" w:rsidP="00FC04FA">
      <w:pPr>
        <w:spacing w:before="120" w:line="252" w:lineRule="auto"/>
        <w:jc w:val="center"/>
        <w:rPr>
          <w:rFonts w:ascii="Times New Roman" w:hAnsi="Times New Roman" w:cs="Times New Roman"/>
          <w:b/>
          <w:color w:val="auto"/>
        </w:rPr>
      </w:pPr>
      <w:r w:rsidRPr="00FC04FA">
        <w:rPr>
          <w:rFonts w:ascii="Times New Roman" w:hAnsi="Times New Roman" w:cs="Times New Roman"/>
          <w:b/>
          <w:color w:val="auto"/>
        </w:rPr>
        <w:t>CHỦ TỊCH UỶ BAN NHÂN DÂN TỈNH PHÚ THỌ</w:t>
      </w:r>
    </w:p>
    <w:p w14:paraId="216E52B7" w14:textId="4D2766CD" w:rsidR="007C5CBF" w:rsidRPr="00E10275" w:rsidRDefault="007C5CBF" w:rsidP="00245143">
      <w:pPr>
        <w:spacing w:before="60" w:after="60" w:line="360" w:lineRule="exact"/>
        <w:ind w:firstLine="737"/>
        <w:jc w:val="both"/>
        <w:rPr>
          <w:rFonts w:ascii="Times New Roman" w:eastAsia="Arial Unicode MS" w:hAnsi="Times New Roman" w:cs="Times New Roman"/>
          <w:i/>
          <w:iCs/>
          <w:color w:val="auto"/>
        </w:rPr>
      </w:pPr>
      <w:r w:rsidRPr="00E10275">
        <w:rPr>
          <w:rFonts w:ascii="Times New Roman" w:eastAsia="Arial Unicode MS" w:hAnsi="Times New Roman" w:cs="Times New Roman"/>
          <w:i/>
          <w:iCs/>
          <w:color w:val="auto"/>
        </w:rPr>
        <w:t xml:space="preserve">Căn cứ Luật Tổ chức chính quyền địa phương ngày 16/6/2025; </w:t>
      </w:r>
    </w:p>
    <w:p w14:paraId="206803CF" w14:textId="77777777" w:rsidR="007C5CBF" w:rsidRPr="00E10275" w:rsidRDefault="007C5CBF" w:rsidP="00245143">
      <w:pPr>
        <w:spacing w:before="60" w:after="60" w:line="360" w:lineRule="exact"/>
        <w:ind w:firstLine="737"/>
        <w:jc w:val="both"/>
        <w:rPr>
          <w:rFonts w:ascii="Times New Roman" w:eastAsia="Arial Unicode MS" w:hAnsi="Times New Roman" w:cs="Times New Roman"/>
          <w:i/>
          <w:iCs/>
          <w:color w:val="auto"/>
        </w:rPr>
      </w:pPr>
      <w:r w:rsidRPr="00E10275">
        <w:rPr>
          <w:rFonts w:ascii="Times New Roman" w:eastAsia="Arial Unicode MS" w:hAnsi="Times New Roman" w:cs="Times New Roman"/>
          <w:i/>
          <w:iCs/>
          <w:color w:val="auto"/>
        </w:rPr>
        <w:t>Căn cứ Luật Bảo vệ môi trường ngày 17/11/2020;</w:t>
      </w:r>
    </w:p>
    <w:p w14:paraId="5166E10F" w14:textId="77777777" w:rsidR="007C5CBF" w:rsidRPr="00E10275" w:rsidRDefault="007C5CBF" w:rsidP="00245143">
      <w:pPr>
        <w:spacing w:before="60" w:after="60" w:line="360" w:lineRule="exact"/>
        <w:ind w:firstLine="737"/>
        <w:jc w:val="both"/>
        <w:rPr>
          <w:rFonts w:ascii="Times New Roman" w:hAnsi="Times New Roman" w:cs="Times New Roman"/>
          <w:i/>
          <w:iCs/>
          <w:color w:val="auto"/>
        </w:rPr>
      </w:pPr>
      <w:r w:rsidRPr="00E10275">
        <w:rPr>
          <w:rFonts w:ascii="Times New Roman" w:hAnsi="Times New Roman" w:cs="Times New Roman"/>
          <w:i/>
          <w:iCs/>
          <w:color w:val="auto"/>
        </w:rPr>
        <w:t xml:space="preserve">Căn cứ Luật </w:t>
      </w:r>
      <w:r w:rsidRPr="00E10275">
        <w:rPr>
          <w:rFonts w:ascii="Times New Roman" w:hAnsi="Times New Roman" w:cs="Times New Roman"/>
          <w:i/>
          <w:color w:val="auto"/>
          <w:lang w:val="pt-BR"/>
        </w:rPr>
        <w:t>Sửa đổi, bổ sung một số điều của 15 Luật trong lĩnh vực nông nghiệp và môi trường ngày 11/12/2025;</w:t>
      </w:r>
    </w:p>
    <w:p w14:paraId="4917D19F" w14:textId="74399518" w:rsidR="00690D99" w:rsidRPr="00E10275" w:rsidRDefault="00690D99" w:rsidP="00245143">
      <w:pPr>
        <w:tabs>
          <w:tab w:val="left" w:pos="540"/>
        </w:tabs>
        <w:spacing w:before="60" w:after="60" w:line="360" w:lineRule="exact"/>
        <w:ind w:firstLine="709"/>
        <w:jc w:val="both"/>
        <w:rPr>
          <w:rFonts w:ascii="Times New Roman" w:hAnsi="Times New Roman" w:cs="Times New Roman"/>
          <w:i/>
          <w:iCs/>
          <w:color w:val="auto"/>
          <w:spacing w:val="-2"/>
          <w:lang w:val="nl-NL"/>
        </w:rPr>
      </w:pPr>
      <w:r w:rsidRPr="00E10275">
        <w:rPr>
          <w:rFonts w:ascii="Times New Roman" w:hAnsi="Times New Roman" w:cs="Times New Roman"/>
          <w:i/>
          <w:iCs/>
          <w:color w:val="auto"/>
          <w:spacing w:val="-2"/>
          <w:lang w:val="nl-NL"/>
        </w:rPr>
        <w:t>Căn cứ Luật Thanh tra ngày 14</w:t>
      </w:r>
      <w:r w:rsidR="007C5CBF" w:rsidRPr="00E10275">
        <w:rPr>
          <w:rFonts w:ascii="Times New Roman" w:hAnsi="Times New Roman" w:cs="Times New Roman"/>
          <w:i/>
          <w:iCs/>
          <w:color w:val="auto"/>
          <w:spacing w:val="-2"/>
          <w:lang w:val="nl-NL"/>
        </w:rPr>
        <w:t>/</w:t>
      </w:r>
      <w:r w:rsidRPr="00E10275">
        <w:rPr>
          <w:rFonts w:ascii="Times New Roman" w:hAnsi="Times New Roman" w:cs="Times New Roman"/>
          <w:i/>
          <w:iCs/>
          <w:color w:val="auto"/>
          <w:spacing w:val="-2"/>
          <w:lang w:val="nl-NL"/>
        </w:rPr>
        <w:t>11</w:t>
      </w:r>
      <w:r w:rsidR="007C5CBF" w:rsidRPr="00E10275">
        <w:rPr>
          <w:rFonts w:ascii="Times New Roman" w:hAnsi="Times New Roman" w:cs="Times New Roman"/>
          <w:i/>
          <w:iCs/>
          <w:color w:val="auto"/>
          <w:spacing w:val="-2"/>
          <w:lang w:val="nl-NL"/>
        </w:rPr>
        <w:t>/</w:t>
      </w:r>
      <w:r w:rsidRPr="00E10275">
        <w:rPr>
          <w:rFonts w:ascii="Times New Roman" w:hAnsi="Times New Roman" w:cs="Times New Roman"/>
          <w:i/>
          <w:iCs/>
          <w:color w:val="auto"/>
          <w:spacing w:val="-2"/>
          <w:lang w:val="nl-NL"/>
        </w:rPr>
        <w:t>2022;</w:t>
      </w:r>
    </w:p>
    <w:p w14:paraId="11A23FF7" w14:textId="77777777" w:rsidR="007C5CBF" w:rsidRPr="00E10275" w:rsidRDefault="007C5CBF" w:rsidP="00245143">
      <w:pPr>
        <w:spacing w:before="60" w:after="60" w:line="360" w:lineRule="exact"/>
        <w:ind w:firstLine="737"/>
        <w:jc w:val="both"/>
        <w:rPr>
          <w:rFonts w:ascii="Times New Roman" w:hAnsi="Times New Roman" w:cs="Times New Roman"/>
          <w:i/>
          <w:color w:val="auto"/>
        </w:rPr>
      </w:pPr>
      <w:r w:rsidRPr="00E10275">
        <w:rPr>
          <w:rFonts w:ascii="Times New Roman" w:hAnsi="Times New Roman" w:cs="Times New Roman"/>
          <w:i/>
          <w:color w:val="auto"/>
        </w:rPr>
        <w:t>Căn cứ Nghị định số 08/2022/NĐ-CP ngày 10/01/2022 của Chính phủ quy định chi tiết một số điều của Luật Bảo vệ môi trường;</w:t>
      </w:r>
    </w:p>
    <w:p w14:paraId="187C9D48" w14:textId="77777777" w:rsidR="007C5CBF" w:rsidRPr="00E10275" w:rsidRDefault="007C5CBF" w:rsidP="00245143">
      <w:pPr>
        <w:spacing w:before="60" w:after="60" w:line="360" w:lineRule="exact"/>
        <w:ind w:firstLine="737"/>
        <w:jc w:val="both"/>
        <w:rPr>
          <w:rFonts w:ascii="Times New Roman" w:hAnsi="Times New Roman" w:cs="Times New Roman"/>
          <w:i/>
          <w:color w:val="auto"/>
        </w:rPr>
      </w:pPr>
      <w:r w:rsidRPr="00E10275">
        <w:rPr>
          <w:rFonts w:ascii="Times New Roman" w:hAnsi="Times New Roman" w:cs="Times New Roman"/>
          <w:i/>
          <w:color w:val="auto"/>
        </w:rPr>
        <w:t>Căn cứ Nghị định số 05/2025/NĐ-CP ngày 06/01/2025 của Chính phủ sửa đổi, bổ sung một số điều của Nghị định số 08/2022/NĐ-CP ngày 10/01/2022 của Chính phủ quy định chi tiết một số điều của Luật Bảo vệ môi trường;</w:t>
      </w:r>
    </w:p>
    <w:p w14:paraId="7FAA8F9F" w14:textId="4E46DC19" w:rsidR="007C5CBF" w:rsidRPr="00E10275" w:rsidRDefault="000B0F95" w:rsidP="00245143">
      <w:pPr>
        <w:spacing w:before="60" w:after="60" w:line="360" w:lineRule="exact"/>
        <w:ind w:firstLine="737"/>
        <w:jc w:val="both"/>
        <w:rPr>
          <w:rFonts w:ascii="Times New Roman" w:hAnsi="Times New Roman" w:cs="Times New Roman"/>
          <w:i/>
          <w:color w:val="auto"/>
        </w:rPr>
      </w:pPr>
      <w:r w:rsidRPr="000B0F95">
        <w:rPr>
          <w:rFonts w:ascii="Times New Roman" w:hAnsi="Times New Roman" w:cs="Times New Roman"/>
          <w:i/>
          <w:color w:val="auto"/>
        </w:rPr>
        <w:t>Căn cứ Nghị định số 48/2026/NĐ-CP ngày 29/01/2026 của Chính phủ sửa đổi, bổ sung một số điều của Nghị định số 08/2022/NĐ-CP ngày 10/01/2022 của Chính phủ quy định chi tiết một số điều của Luật Bảo vệ môi trường được sửa đổi, bổ sung bởi Nghị định số 05/2025/NĐ-CP ngày 06/01/2025 của Chính phủ;</w:t>
      </w:r>
    </w:p>
    <w:p w14:paraId="19D52645" w14:textId="77777777" w:rsidR="007C5CBF" w:rsidRPr="00E10275" w:rsidRDefault="007C5CBF" w:rsidP="00245143">
      <w:pPr>
        <w:spacing w:before="60" w:after="60" w:line="360" w:lineRule="exact"/>
        <w:ind w:firstLine="737"/>
        <w:jc w:val="both"/>
        <w:rPr>
          <w:rFonts w:ascii="Times New Roman" w:hAnsi="Times New Roman" w:cs="Times New Roman"/>
          <w:i/>
          <w:iCs/>
          <w:color w:val="auto"/>
          <w:lang w:val="nl-NL"/>
        </w:rPr>
      </w:pPr>
      <w:r w:rsidRPr="000B0F95">
        <w:rPr>
          <w:rFonts w:ascii="Times New Roman" w:hAnsi="Times New Roman" w:cs="Times New Roman"/>
          <w:i/>
          <w:color w:val="auto"/>
        </w:rPr>
        <w:t>Căn cứ Nghị định số 217/20</w:t>
      </w:r>
      <w:r w:rsidRPr="00E10275">
        <w:rPr>
          <w:rFonts w:ascii="Times New Roman" w:hAnsi="Times New Roman" w:cs="Times New Roman"/>
          <w:i/>
          <w:iCs/>
          <w:color w:val="auto"/>
          <w:lang w:val="nl-NL"/>
        </w:rPr>
        <w:t>25/NĐ-CP ngày 05/8/2025 của Chính phủ về hoạt động kiểm tra chuyên ngành;</w:t>
      </w:r>
    </w:p>
    <w:p w14:paraId="73196CFB" w14:textId="245D477F" w:rsidR="00690D99" w:rsidRDefault="00690D99" w:rsidP="00245143">
      <w:pPr>
        <w:tabs>
          <w:tab w:val="left" w:pos="540"/>
        </w:tabs>
        <w:spacing w:before="60" w:after="60" w:line="360" w:lineRule="exact"/>
        <w:ind w:firstLine="709"/>
        <w:jc w:val="both"/>
        <w:rPr>
          <w:rFonts w:ascii="Times New Roman" w:hAnsi="Times New Roman" w:cs="Times New Roman"/>
          <w:i/>
          <w:iCs/>
          <w:color w:val="auto"/>
          <w:spacing w:val="-2"/>
          <w:lang w:val="nl-NL"/>
        </w:rPr>
      </w:pPr>
      <w:r w:rsidRPr="00E10275">
        <w:rPr>
          <w:rFonts w:ascii="Times New Roman" w:hAnsi="Times New Roman" w:cs="Times New Roman"/>
          <w:i/>
          <w:iCs/>
          <w:color w:val="auto"/>
          <w:spacing w:val="-2"/>
          <w:lang w:val="nl-NL"/>
        </w:rPr>
        <w:t xml:space="preserve">Căn cứ </w:t>
      </w:r>
      <w:r w:rsidR="00BD5D0A" w:rsidRPr="00E10275">
        <w:rPr>
          <w:rFonts w:ascii="Times New Roman" w:hAnsi="Times New Roman" w:cs="Times New Roman"/>
          <w:i/>
          <w:iCs/>
          <w:color w:val="auto"/>
          <w:spacing w:val="-2"/>
          <w:lang w:val="nl-NL"/>
        </w:rPr>
        <w:t>Văn bản số 8864/BNNMT-MT ngày 06/8/2026 của Bộ Nông nghiệp và Môi trường về việc thẩm quyền phê duyệt kế hoạch kiểm tra chuyên ngành đối với lĩnh vực bảo vệ môi trường</w:t>
      </w:r>
      <w:r w:rsidRPr="00E10275">
        <w:rPr>
          <w:rFonts w:ascii="Times New Roman" w:hAnsi="Times New Roman" w:cs="Times New Roman"/>
          <w:i/>
          <w:iCs/>
          <w:color w:val="auto"/>
          <w:spacing w:val="-2"/>
          <w:lang w:val="nl-NL"/>
        </w:rPr>
        <w:t>;</w:t>
      </w:r>
    </w:p>
    <w:p w14:paraId="298C954D" w14:textId="6DF46F43" w:rsidR="00D42FB8" w:rsidRPr="00E10275" w:rsidRDefault="00D42FB8" w:rsidP="00245143">
      <w:pPr>
        <w:tabs>
          <w:tab w:val="left" w:pos="540"/>
        </w:tabs>
        <w:spacing w:before="60" w:after="60" w:line="360" w:lineRule="exact"/>
        <w:ind w:firstLine="709"/>
        <w:jc w:val="both"/>
        <w:rPr>
          <w:rFonts w:ascii="Times New Roman" w:hAnsi="Times New Roman" w:cs="Times New Roman"/>
          <w:i/>
          <w:iCs/>
          <w:color w:val="auto"/>
          <w:spacing w:val="-2"/>
          <w:lang w:val="nl-NL"/>
        </w:rPr>
      </w:pPr>
      <w:r>
        <w:rPr>
          <w:rFonts w:ascii="Times New Roman" w:hAnsi="Times New Roman" w:cs="Times New Roman"/>
          <w:i/>
          <w:iCs/>
          <w:color w:val="auto"/>
          <w:spacing w:val="-2"/>
          <w:lang w:val="nl-NL"/>
        </w:rPr>
        <w:t xml:space="preserve">Căn cứ Quyết định số 786/QĐ-UBND ngày 27/8/2025 của Chủ tịch UBND tỉnh Phú Thọ về việc phê duyệt Kế hoạch điều chỉnh kiểm tra công tác chấp hành pháp luật về bảo vệ môi trường năm 2025 của </w:t>
      </w:r>
      <w:r w:rsidRPr="00D42FB8">
        <w:rPr>
          <w:rFonts w:ascii="Times New Roman" w:hAnsi="Times New Roman" w:cs="Times New Roman"/>
          <w:i/>
          <w:iCs/>
          <w:color w:val="auto"/>
          <w:spacing w:val="-2"/>
          <w:lang w:val="nl-NL"/>
        </w:rPr>
        <w:t>Sở Nông nghiệp và Môi trường tỉnh Phú Thọ</w:t>
      </w:r>
      <w:r>
        <w:rPr>
          <w:rFonts w:ascii="Times New Roman" w:hAnsi="Times New Roman" w:cs="Times New Roman"/>
          <w:i/>
          <w:iCs/>
          <w:color w:val="auto"/>
          <w:spacing w:val="-2"/>
          <w:lang w:val="nl-NL"/>
        </w:rPr>
        <w:t>;</w:t>
      </w:r>
    </w:p>
    <w:p w14:paraId="507C729E" w14:textId="60171A38" w:rsidR="008B245F" w:rsidRPr="00E10275" w:rsidRDefault="008B245F" w:rsidP="00245143">
      <w:pPr>
        <w:tabs>
          <w:tab w:val="left" w:pos="540"/>
        </w:tabs>
        <w:spacing w:before="60" w:after="60" w:line="360" w:lineRule="exact"/>
        <w:ind w:firstLine="709"/>
        <w:jc w:val="both"/>
        <w:rPr>
          <w:rFonts w:ascii="Times New Roman" w:hAnsi="Times New Roman" w:cs="Times New Roman"/>
          <w:i/>
          <w:iCs/>
          <w:color w:val="auto"/>
          <w:lang w:val="nl-NL"/>
        </w:rPr>
      </w:pPr>
      <w:r w:rsidRPr="00D42FB8">
        <w:rPr>
          <w:rFonts w:ascii="Times New Roman" w:hAnsi="Times New Roman" w:cs="Times New Roman"/>
          <w:i/>
          <w:iCs/>
          <w:color w:val="auto"/>
          <w:spacing w:val="-2"/>
          <w:lang w:val="nl-NL"/>
        </w:rPr>
        <w:t xml:space="preserve">Theo đề nghị của </w:t>
      </w:r>
      <w:r w:rsidRPr="00E10275">
        <w:rPr>
          <w:rFonts w:ascii="Times New Roman" w:hAnsi="Times New Roman" w:cs="Times New Roman"/>
          <w:i/>
          <w:iCs/>
          <w:color w:val="auto"/>
          <w:lang w:val="nl-NL"/>
        </w:rPr>
        <w:t xml:space="preserve">Giám đốc Sở Nông nghiệp và Môi trường tại Tờ trình số </w:t>
      </w:r>
      <w:r w:rsidR="007C5CBF" w:rsidRPr="00E10275">
        <w:rPr>
          <w:rFonts w:ascii="Times New Roman" w:hAnsi="Times New Roman" w:cs="Times New Roman"/>
          <w:i/>
          <w:iCs/>
          <w:color w:val="auto"/>
          <w:lang w:val="nl-NL"/>
        </w:rPr>
        <w:t>1055</w:t>
      </w:r>
      <w:r w:rsidRPr="00E10275">
        <w:rPr>
          <w:rFonts w:ascii="Times New Roman" w:hAnsi="Times New Roman" w:cs="Times New Roman"/>
          <w:i/>
          <w:iCs/>
          <w:color w:val="auto"/>
          <w:lang w:val="nl-NL"/>
        </w:rPr>
        <w:t>/TTr-SNN</w:t>
      </w:r>
      <w:r w:rsidR="00136460" w:rsidRPr="00E10275">
        <w:rPr>
          <w:rFonts w:ascii="Times New Roman" w:hAnsi="Times New Roman" w:cs="Times New Roman"/>
          <w:i/>
          <w:iCs/>
          <w:color w:val="auto"/>
          <w:lang w:val="nl-NL"/>
        </w:rPr>
        <w:t>&amp;</w:t>
      </w:r>
      <w:r w:rsidRPr="00E10275">
        <w:rPr>
          <w:rFonts w:ascii="Times New Roman" w:hAnsi="Times New Roman" w:cs="Times New Roman"/>
          <w:i/>
          <w:iCs/>
          <w:color w:val="auto"/>
          <w:lang w:val="nl-NL"/>
        </w:rPr>
        <w:t xml:space="preserve">MT ngày </w:t>
      </w:r>
      <w:r w:rsidR="007C5CBF" w:rsidRPr="00E10275">
        <w:rPr>
          <w:rFonts w:ascii="Times New Roman" w:hAnsi="Times New Roman" w:cs="Times New Roman"/>
          <w:i/>
          <w:iCs/>
          <w:color w:val="auto"/>
          <w:lang w:val="nl-NL"/>
        </w:rPr>
        <w:t>11/8/</w:t>
      </w:r>
      <w:r w:rsidRPr="00E10275">
        <w:rPr>
          <w:rFonts w:ascii="Times New Roman" w:hAnsi="Times New Roman" w:cs="Times New Roman"/>
          <w:i/>
          <w:iCs/>
          <w:color w:val="auto"/>
          <w:lang w:val="nl-NL"/>
        </w:rPr>
        <w:t>202</w:t>
      </w:r>
      <w:r w:rsidR="00136460" w:rsidRPr="00E10275">
        <w:rPr>
          <w:rFonts w:ascii="Times New Roman" w:hAnsi="Times New Roman" w:cs="Times New Roman"/>
          <w:i/>
          <w:iCs/>
          <w:color w:val="auto"/>
          <w:lang w:val="nl-NL"/>
        </w:rPr>
        <w:t>6</w:t>
      </w:r>
      <w:r w:rsidRPr="00E10275">
        <w:rPr>
          <w:rFonts w:ascii="Times New Roman" w:hAnsi="Times New Roman" w:cs="Times New Roman"/>
          <w:i/>
          <w:iCs/>
          <w:color w:val="auto"/>
          <w:lang w:val="nl-NL"/>
        </w:rPr>
        <w:t>.</w:t>
      </w:r>
    </w:p>
    <w:p w14:paraId="5145FC07" w14:textId="77777777" w:rsidR="008B245F" w:rsidRPr="00E10275" w:rsidRDefault="008B245F" w:rsidP="00245143">
      <w:pPr>
        <w:tabs>
          <w:tab w:val="left" w:pos="540"/>
        </w:tabs>
        <w:spacing w:before="60" w:after="60" w:line="360" w:lineRule="exact"/>
        <w:ind w:firstLine="709"/>
        <w:jc w:val="center"/>
        <w:rPr>
          <w:rFonts w:ascii="Times New Roman" w:hAnsi="Times New Roman" w:cs="Times New Roman"/>
          <w:b/>
          <w:bCs/>
          <w:iCs/>
          <w:color w:val="auto"/>
          <w:spacing w:val="-2"/>
          <w:lang w:val="nl-NL"/>
        </w:rPr>
      </w:pPr>
      <w:r w:rsidRPr="00E10275">
        <w:rPr>
          <w:rFonts w:ascii="Times New Roman" w:hAnsi="Times New Roman" w:cs="Times New Roman"/>
          <w:b/>
          <w:bCs/>
          <w:iCs/>
          <w:color w:val="auto"/>
          <w:spacing w:val="-2"/>
          <w:lang w:val="nl-NL"/>
        </w:rPr>
        <w:t>QUYẾT ĐỊNH:</w:t>
      </w:r>
    </w:p>
    <w:p w14:paraId="04E27037" w14:textId="39A9DC3F" w:rsidR="008B245F" w:rsidRPr="00E10275" w:rsidRDefault="008B245F" w:rsidP="00245143">
      <w:pPr>
        <w:tabs>
          <w:tab w:val="left" w:pos="540"/>
        </w:tabs>
        <w:spacing w:before="60" w:after="60" w:line="360" w:lineRule="exact"/>
        <w:ind w:firstLine="709"/>
        <w:jc w:val="both"/>
        <w:rPr>
          <w:rFonts w:ascii="Times New Roman" w:hAnsi="Times New Roman" w:cs="Times New Roman"/>
          <w:iCs/>
          <w:color w:val="auto"/>
          <w:spacing w:val="-2"/>
          <w:lang w:val="nl-NL"/>
        </w:rPr>
      </w:pPr>
      <w:r w:rsidRPr="00E10275">
        <w:rPr>
          <w:rFonts w:ascii="Times New Roman" w:hAnsi="Times New Roman" w:cs="Times New Roman"/>
          <w:b/>
          <w:bCs/>
          <w:iCs/>
          <w:color w:val="auto"/>
          <w:spacing w:val="-2"/>
          <w:lang w:val="nl-NL"/>
        </w:rPr>
        <w:t>Điều 1.</w:t>
      </w:r>
      <w:r w:rsidRPr="00E10275">
        <w:rPr>
          <w:rFonts w:ascii="Times New Roman" w:hAnsi="Times New Roman" w:cs="Times New Roman"/>
          <w:iCs/>
          <w:color w:val="auto"/>
          <w:spacing w:val="-2"/>
          <w:lang w:val="nl-NL"/>
        </w:rPr>
        <w:t xml:space="preserve"> Phê duyệt </w:t>
      </w:r>
      <w:r w:rsidR="00D74590" w:rsidRPr="00E10275">
        <w:rPr>
          <w:rFonts w:ascii="Times New Roman" w:hAnsi="Times New Roman" w:cs="Times New Roman"/>
          <w:bCs/>
          <w:color w:val="auto"/>
          <w:spacing w:val="-4"/>
          <w:lang w:val="nl-NL"/>
        </w:rPr>
        <w:t>Kế hoạch kiểm tra chuyên ngành về bảo vệ môi trường tại các cơ sở sản xuất, kinh doanh và dịch vụ năm 2026 trên địa bàn tỉnh Phú Thọ</w:t>
      </w:r>
      <w:r w:rsidR="00D74590" w:rsidRPr="00E10275">
        <w:rPr>
          <w:rFonts w:ascii="Times New Roman" w:hAnsi="Times New Roman" w:cs="Times New Roman"/>
          <w:bCs/>
          <w:i/>
          <w:color w:val="auto"/>
          <w:spacing w:val="-4"/>
          <w:lang w:val="nl-NL"/>
        </w:rPr>
        <w:t xml:space="preserve"> </w:t>
      </w:r>
      <w:r w:rsidRPr="00E10275">
        <w:rPr>
          <w:rFonts w:ascii="Times New Roman" w:hAnsi="Times New Roman" w:cs="Times New Roman"/>
          <w:i/>
          <w:color w:val="auto"/>
          <w:spacing w:val="-2"/>
          <w:lang w:val="nl-NL"/>
        </w:rPr>
        <w:t>(Có Kế hoạch  kèm theo)</w:t>
      </w:r>
      <w:r w:rsidRPr="00E10275">
        <w:rPr>
          <w:rFonts w:ascii="Times New Roman" w:hAnsi="Times New Roman" w:cs="Times New Roman"/>
          <w:iCs/>
          <w:color w:val="auto"/>
          <w:spacing w:val="-2"/>
          <w:lang w:val="nl-NL"/>
        </w:rPr>
        <w:t>.</w:t>
      </w:r>
    </w:p>
    <w:p w14:paraId="703C7ED5" w14:textId="29F22E90" w:rsidR="00830890" w:rsidRPr="00E10275" w:rsidRDefault="008B245F" w:rsidP="00245143">
      <w:pPr>
        <w:tabs>
          <w:tab w:val="left" w:pos="540"/>
        </w:tabs>
        <w:spacing w:before="60" w:after="60" w:line="360" w:lineRule="exact"/>
        <w:ind w:firstLine="709"/>
        <w:jc w:val="both"/>
        <w:rPr>
          <w:rFonts w:ascii="Times New Roman" w:hAnsi="Times New Roman" w:cs="Times New Roman"/>
          <w:iCs/>
          <w:color w:val="auto"/>
          <w:spacing w:val="-2"/>
          <w:lang w:val="nl-NL"/>
        </w:rPr>
      </w:pPr>
      <w:r w:rsidRPr="00E10275">
        <w:rPr>
          <w:rFonts w:ascii="Times New Roman" w:hAnsi="Times New Roman" w:cs="Times New Roman"/>
          <w:b/>
          <w:bCs/>
          <w:iCs/>
          <w:color w:val="auto"/>
          <w:spacing w:val="-2"/>
          <w:lang w:val="nl-NL"/>
        </w:rPr>
        <w:lastRenderedPageBreak/>
        <w:t>Điều 2.</w:t>
      </w:r>
      <w:r w:rsidRPr="00E10275">
        <w:rPr>
          <w:rFonts w:ascii="Times New Roman" w:hAnsi="Times New Roman" w:cs="Times New Roman"/>
          <w:iCs/>
          <w:color w:val="auto"/>
          <w:spacing w:val="-2"/>
          <w:lang w:val="nl-NL"/>
        </w:rPr>
        <w:t xml:space="preserve"> </w:t>
      </w:r>
      <w:r w:rsidR="00136460" w:rsidRPr="00E10275">
        <w:rPr>
          <w:rFonts w:ascii="Times New Roman" w:hAnsi="Times New Roman" w:cs="Times New Roman"/>
          <w:iCs/>
          <w:color w:val="auto"/>
          <w:spacing w:val="-2"/>
          <w:lang w:val="nl-NL"/>
        </w:rPr>
        <w:t xml:space="preserve">Giao </w:t>
      </w:r>
      <w:r w:rsidRPr="00E10275">
        <w:rPr>
          <w:rFonts w:ascii="Times New Roman" w:hAnsi="Times New Roman" w:cs="Times New Roman"/>
          <w:iCs/>
          <w:color w:val="auto"/>
          <w:spacing w:val="-2"/>
          <w:lang w:val="nl-NL"/>
        </w:rPr>
        <w:t>Sở Nông nghiệp và Môi trường tỉnh Phú Thọ chủ trì, phối hợp với các cơ quan, đơn vị có liên quan tổ chức triển khai thực hiện Kế hoạch kiểm tra được phê duyệt theo đúng quy định; chịu trách nhiệm về kết quả, kết luận kiểm tra và các kiến nghị, đề xuất xử lý sau kiểm tra và thực hiện nghiêm túc, đầy đủ chế độ thông tin báo cáo theo đúng quy định.</w:t>
      </w:r>
    </w:p>
    <w:p w14:paraId="09A09F13" w14:textId="0EF0672A" w:rsidR="00F53253" w:rsidRPr="00E10275" w:rsidRDefault="008B245F" w:rsidP="00245143">
      <w:pPr>
        <w:tabs>
          <w:tab w:val="left" w:pos="540"/>
        </w:tabs>
        <w:spacing w:before="60" w:after="60" w:line="360" w:lineRule="exact"/>
        <w:ind w:firstLine="709"/>
        <w:jc w:val="both"/>
        <w:rPr>
          <w:rFonts w:ascii="Times New Roman" w:hAnsi="Times New Roman" w:cs="Times New Roman"/>
          <w:iCs/>
          <w:color w:val="auto"/>
          <w:spacing w:val="-2"/>
          <w:lang w:val="nl-NL"/>
        </w:rPr>
      </w:pPr>
      <w:r w:rsidRPr="00E10275">
        <w:rPr>
          <w:rFonts w:ascii="Times New Roman" w:hAnsi="Times New Roman" w:cs="Times New Roman"/>
          <w:b/>
          <w:bCs/>
          <w:iCs/>
          <w:color w:val="auto"/>
          <w:spacing w:val="-2"/>
          <w:lang w:val="nl-NL"/>
        </w:rPr>
        <w:t>Điều 3.</w:t>
      </w:r>
      <w:r w:rsidRPr="00E10275">
        <w:rPr>
          <w:rFonts w:ascii="Times New Roman" w:hAnsi="Times New Roman" w:cs="Times New Roman"/>
          <w:iCs/>
          <w:color w:val="auto"/>
          <w:spacing w:val="-2"/>
          <w:lang w:val="nl-NL"/>
        </w:rPr>
        <w:t xml:space="preserve"> Quyết định này có hiệu lực kể từ ngày ký ban hành.</w:t>
      </w:r>
    </w:p>
    <w:p w14:paraId="51E2087C" w14:textId="0F90A69C" w:rsidR="005610F5" w:rsidRDefault="00F53253" w:rsidP="00245143">
      <w:pPr>
        <w:tabs>
          <w:tab w:val="left" w:pos="540"/>
        </w:tabs>
        <w:spacing w:before="60" w:after="60" w:line="360" w:lineRule="exact"/>
        <w:ind w:firstLine="709"/>
        <w:jc w:val="both"/>
        <w:rPr>
          <w:rFonts w:ascii="Times New Roman" w:hAnsi="Times New Roman" w:cs="Times New Roman"/>
          <w:iCs/>
          <w:color w:val="auto"/>
          <w:spacing w:val="-2"/>
          <w:lang w:val="nl-NL"/>
        </w:rPr>
      </w:pPr>
      <w:r w:rsidRPr="00E10275">
        <w:rPr>
          <w:rFonts w:ascii="Times New Roman" w:hAnsi="Times New Roman" w:cs="Times New Roman"/>
          <w:color w:val="auto"/>
          <w:spacing w:val="-4"/>
        </w:rPr>
        <w:t xml:space="preserve">Chánh Văn </w:t>
      </w:r>
      <w:r w:rsidRPr="00E10275">
        <w:rPr>
          <w:rFonts w:ascii="Times New Roman" w:hAnsi="Times New Roman" w:cs="Times New Roman"/>
          <w:iCs/>
          <w:color w:val="auto"/>
          <w:spacing w:val="-2"/>
          <w:lang w:val="nl-NL"/>
        </w:rPr>
        <w:t xml:space="preserve">phòng UBND tỉnh; </w:t>
      </w:r>
      <w:r w:rsidR="0085637D" w:rsidRPr="00E10275">
        <w:rPr>
          <w:rFonts w:ascii="Times New Roman" w:hAnsi="Times New Roman" w:cs="Times New Roman"/>
          <w:iCs/>
          <w:color w:val="auto"/>
          <w:spacing w:val="-2"/>
          <w:lang w:val="nl-NL"/>
        </w:rPr>
        <w:t>Thủ trưởng các sở, ban, ngành: Nông nghiệp và Môi trường</w:t>
      </w:r>
      <w:r w:rsidR="0085637D" w:rsidRPr="00E10275">
        <w:rPr>
          <w:rFonts w:ascii="Times New Roman" w:hAnsi="Times New Roman" w:cs="Times New Roman"/>
          <w:bCs/>
          <w:iCs/>
          <w:color w:val="auto"/>
          <w:spacing w:val="-2"/>
          <w:lang w:val="nl-NL"/>
        </w:rPr>
        <w:t>, Thanh tra tỉnh; Công an tỉnh; Ban Quản lý các khu công nghiệp tỉnh</w:t>
      </w:r>
      <w:r w:rsidR="0085637D" w:rsidRPr="00E10275">
        <w:rPr>
          <w:rFonts w:ascii="Times New Roman" w:hAnsi="Times New Roman" w:cs="Times New Roman"/>
          <w:iCs/>
          <w:color w:val="auto"/>
          <w:spacing w:val="-2"/>
          <w:lang w:val="nl-NL"/>
        </w:rPr>
        <w:t xml:space="preserve">; </w:t>
      </w:r>
      <w:r w:rsidR="00E10275" w:rsidRPr="00E10275">
        <w:rPr>
          <w:rFonts w:ascii="Times New Roman" w:hAnsi="Times New Roman" w:cs="Times New Roman"/>
          <w:bCs/>
          <w:iCs/>
          <w:color w:val="auto"/>
          <w:spacing w:val="-2"/>
          <w:lang w:val="nl-NL"/>
        </w:rPr>
        <w:t>Chủ tịch UBND các xã, phường: Nông Trang, Chí Tiên, Hoàng Cương, Bình Nguyên, Liên Sơn, Lương Sơn, Đà Bắc, Tân Lạc, Thịnh Minh, Trung Sơn, Cao Dương, Cao Thắng, Kỳ Sơn, Thung Nai</w:t>
      </w:r>
      <w:r w:rsidR="00E10275" w:rsidRPr="00E10275">
        <w:rPr>
          <w:rFonts w:ascii="Times New Roman" w:hAnsi="Times New Roman" w:cs="Times New Roman"/>
          <w:iCs/>
          <w:color w:val="auto"/>
          <w:spacing w:val="-2"/>
          <w:lang w:val="nl-NL"/>
        </w:rPr>
        <w:t xml:space="preserve"> và Thủ trưởng các cơ quan, đơn vị, tổ chức, cá nhân có liên quan chịu trách nhiệm thi hành Quyết định này./.</w:t>
      </w:r>
    </w:p>
    <w:p w14:paraId="3B545C61" w14:textId="16C0468B" w:rsidR="00245143" w:rsidRDefault="00245143" w:rsidP="00245143">
      <w:pPr>
        <w:tabs>
          <w:tab w:val="left" w:pos="540"/>
        </w:tabs>
        <w:spacing w:after="120"/>
        <w:jc w:val="both"/>
        <w:rPr>
          <w:rFonts w:ascii="Times New Roman" w:hAnsi="Times New Roman" w:cs="Times New Roman"/>
          <w:iCs/>
          <w:color w:val="auto"/>
          <w:spacing w:val="-2"/>
          <w:lang w:val="nl-NL"/>
        </w:rPr>
      </w:pPr>
    </w:p>
    <w:p w14:paraId="7499B1D2" w14:textId="77777777" w:rsidR="00245143" w:rsidRPr="00E10275" w:rsidRDefault="00245143" w:rsidP="00245143">
      <w:pPr>
        <w:ind w:left="4094" w:hanging="607"/>
        <w:jc w:val="center"/>
        <w:rPr>
          <w:rFonts w:ascii="Times New Roman" w:hAnsi="Times New Roman" w:cs="Times New Roman"/>
          <w:b/>
          <w:color w:val="auto"/>
          <w:lang w:val="nl-NL"/>
        </w:rPr>
      </w:pPr>
      <w:r w:rsidRPr="00E10275">
        <w:rPr>
          <w:rFonts w:ascii="Times New Roman" w:hAnsi="Times New Roman" w:cs="Times New Roman"/>
          <w:b/>
          <w:color w:val="auto"/>
          <w:lang w:val="nl-NL"/>
        </w:rPr>
        <w:t>KT. CHỦ TỊCH</w:t>
      </w:r>
    </w:p>
    <w:p w14:paraId="4747AF50" w14:textId="77777777" w:rsidR="00245143" w:rsidRPr="00E10275" w:rsidRDefault="00245143" w:rsidP="00245143">
      <w:pPr>
        <w:ind w:left="4094" w:hanging="607"/>
        <w:jc w:val="center"/>
        <w:rPr>
          <w:rFonts w:ascii="Times New Roman" w:hAnsi="Times New Roman" w:cs="Times New Roman"/>
          <w:b/>
          <w:color w:val="auto"/>
          <w:lang w:val="nl-NL"/>
        </w:rPr>
      </w:pPr>
      <w:r w:rsidRPr="00E10275">
        <w:rPr>
          <w:rFonts w:ascii="Times New Roman" w:hAnsi="Times New Roman" w:cs="Times New Roman"/>
          <w:b/>
          <w:color w:val="auto"/>
          <w:lang w:val="nl-NL"/>
        </w:rPr>
        <w:t>PHÓ CHỦ TỊCH</w:t>
      </w:r>
    </w:p>
    <w:p w14:paraId="241D6ACD" w14:textId="77777777" w:rsidR="00245143" w:rsidRPr="00E10275" w:rsidRDefault="00245143" w:rsidP="00245143">
      <w:pPr>
        <w:spacing w:before="60" w:after="40"/>
        <w:ind w:left="4094" w:hanging="607"/>
        <w:jc w:val="center"/>
        <w:rPr>
          <w:rFonts w:ascii="Times New Roman" w:hAnsi="Times New Roman"/>
          <w:b/>
          <w:color w:val="auto"/>
          <w:lang w:val="nl-NL"/>
        </w:rPr>
      </w:pPr>
    </w:p>
    <w:p w14:paraId="695F06E7" w14:textId="1797130A" w:rsidR="00245143" w:rsidRPr="00E10275" w:rsidRDefault="00245143" w:rsidP="00245143">
      <w:pPr>
        <w:tabs>
          <w:tab w:val="left" w:pos="540"/>
        </w:tabs>
        <w:spacing w:after="120"/>
        <w:ind w:left="3487"/>
        <w:jc w:val="center"/>
        <w:rPr>
          <w:rFonts w:ascii="Times New Roman" w:hAnsi="Times New Roman" w:cs="Times New Roman"/>
          <w:iCs/>
          <w:color w:val="auto"/>
          <w:spacing w:val="-2"/>
          <w:lang w:val="nl-NL"/>
        </w:rPr>
      </w:pPr>
      <w:r w:rsidRPr="00E10275">
        <w:rPr>
          <w:rFonts w:ascii="Times New Roman" w:hAnsi="Times New Roman"/>
          <w:b/>
          <w:color w:val="auto"/>
          <w:lang w:val="nl-NL"/>
        </w:rPr>
        <w:t>Phan Trọng Tấn</w:t>
      </w:r>
    </w:p>
    <w:p w14:paraId="0196D559" w14:textId="77777777" w:rsidR="00103191" w:rsidRDefault="00103191">
      <w:r>
        <w:br w:type="page"/>
      </w:r>
      <w:bookmarkStart w:id="1" w:name="_GoBack"/>
      <w:bookmarkEnd w:id="1"/>
    </w:p>
    <w:tbl>
      <w:tblPr>
        <w:tblW w:w="10488"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544"/>
        <w:gridCol w:w="709"/>
        <w:gridCol w:w="5245"/>
        <w:gridCol w:w="423"/>
      </w:tblGrid>
      <w:tr w:rsidR="008B245F" w:rsidRPr="008954A1" w14:paraId="7AD435A5" w14:textId="77777777" w:rsidTr="00E10275">
        <w:trPr>
          <w:gridBefore w:val="1"/>
          <w:gridAfter w:val="1"/>
          <w:wBefore w:w="567" w:type="dxa"/>
          <w:wAfter w:w="423" w:type="dxa"/>
        </w:trPr>
        <w:tc>
          <w:tcPr>
            <w:tcW w:w="3544" w:type="dxa"/>
            <w:tcBorders>
              <w:top w:val="nil"/>
              <w:left w:val="nil"/>
              <w:bottom w:val="nil"/>
              <w:right w:val="nil"/>
            </w:tcBorders>
          </w:tcPr>
          <w:p w14:paraId="1C6E525A" w14:textId="412D4AAE" w:rsidR="008B245F" w:rsidRPr="003F5E1E" w:rsidRDefault="008B245F" w:rsidP="00957671">
            <w:pPr>
              <w:jc w:val="center"/>
              <w:rPr>
                <w:rFonts w:ascii="Times New Roman" w:hAnsi="Times New Roman"/>
                <w:b/>
                <w:bCs/>
                <w:color w:val="auto"/>
                <w:sz w:val="26"/>
                <w:szCs w:val="26"/>
                <w:lang w:val="nl-NL"/>
              </w:rPr>
            </w:pPr>
            <w:r w:rsidRPr="003F5E1E">
              <w:rPr>
                <w:rFonts w:ascii="Times New Roman" w:hAnsi="Times New Roman"/>
                <w:b/>
                <w:bCs/>
                <w:color w:val="auto"/>
                <w:sz w:val="26"/>
                <w:szCs w:val="26"/>
                <w:lang w:val="nl-NL"/>
              </w:rPr>
              <w:lastRenderedPageBreak/>
              <w:t>ỦY BAN NHÂN DÂN</w:t>
            </w:r>
          </w:p>
          <w:p w14:paraId="4F5A1A64" w14:textId="473857B4" w:rsidR="008B245F" w:rsidRPr="003F5E1E" w:rsidRDefault="008B245F" w:rsidP="00957671">
            <w:pPr>
              <w:ind w:left="183" w:hanging="183"/>
              <w:jc w:val="center"/>
              <w:rPr>
                <w:rFonts w:ascii="Times New Roman" w:hAnsi="Times New Roman"/>
                <w:color w:val="auto"/>
                <w:sz w:val="26"/>
                <w:szCs w:val="26"/>
                <w:lang w:val="nl-NL"/>
              </w:rPr>
            </w:pPr>
            <w:r w:rsidRPr="003F5E1E">
              <w:rPr>
                <w:rFonts w:ascii="Times New Roman" w:hAnsi="Times New Roman"/>
                <w:b/>
                <w:bCs/>
                <w:color w:val="auto"/>
                <w:sz w:val="26"/>
                <w:szCs w:val="26"/>
                <w:lang w:val="nl-NL"/>
              </w:rPr>
              <w:t xml:space="preserve"> TỈNH PHÚ THỌ</w:t>
            </w:r>
          </w:p>
        </w:tc>
        <w:tc>
          <w:tcPr>
            <w:tcW w:w="5954" w:type="dxa"/>
            <w:gridSpan w:val="2"/>
            <w:tcBorders>
              <w:top w:val="nil"/>
              <w:left w:val="nil"/>
              <w:bottom w:val="nil"/>
              <w:right w:val="nil"/>
            </w:tcBorders>
          </w:tcPr>
          <w:p w14:paraId="4EB3440C" w14:textId="77777777" w:rsidR="008B245F" w:rsidRPr="008954A1" w:rsidRDefault="008B245F" w:rsidP="00957671">
            <w:pPr>
              <w:ind w:left="-108"/>
              <w:rPr>
                <w:rFonts w:ascii="Times New Roman" w:hAnsi="Times New Roman"/>
                <w:b/>
                <w:color w:val="auto"/>
                <w:sz w:val="26"/>
                <w:szCs w:val="26"/>
                <w:lang w:val="nl-NL"/>
              </w:rPr>
            </w:pPr>
            <w:r w:rsidRPr="008954A1">
              <w:rPr>
                <w:rFonts w:ascii="Times New Roman" w:hAnsi="Times New Roman"/>
                <w:b/>
                <w:color w:val="auto"/>
                <w:sz w:val="26"/>
                <w:szCs w:val="26"/>
                <w:lang w:val="nl-NL"/>
              </w:rPr>
              <w:t xml:space="preserve">CỘNG HÒA XÃ HỘI CHỦ NGHĨA VIỆT </w:t>
            </w:r>
            <w:smartTag w:uri="urn:schemas-microsoft-com:office:smarttags" w:element="country-region">
              <w:smartTag w:uri="urn:schemas-microsoft-com:office:smarttags" w:element="place">
                <w:r w:rsidRPr="008954A1">
                  <w:rPr>
                    <w:rFonts w:ascii="Times New Roman" w:hAnsi="Times New Roman"/>
                    <w:b/>
                    <w:color w:val="auto"/>
                    <w:sz w:val="26"/>
                    <w:szCs w:val="26"/>
                    <w:lang w:val="nl-NL"/>
                  </w:rPr>
                  <w:t>NAM</w:t>
                </w:r>
              </w:smartTag>
            </w:smartTag>
          </w:p>
          <w:p w14:paraId="4E465268" w14:textId="77777777" w:rsidR="008B245F" w:rsidRPr="008954A1" w:rsidRDefault="008B245F" w:rsidP="00957671">
            <w:pPr>
              <w:ind w:left="-108"/>
              <w:rPr>
                <w:rFonts w:ascii="Times New Roman" w:hAnsi="Times New Roman"/>
                <w:color w:val="auto"/>
                <w:lang w:val="nl-NL"/>
              </w:rPr>
            </w:pPr>
            <w:r w:rsidRPr="008954A1">
              <w:rPr>
                <w:rFonts w:ascii="Times New Roman" w:hAnsi="Times New Roman"/>
                <w:b/>
                <w:color w:val="auto"/>
                <w:lang w:val="nl-NL"/>
              </w:rPr>
              <w:t xml:space="preserve">            Độc lập - Tự do - Hạnh phúc</w:t>
            </w:r>
          </w:p>
        </w:tc>
      </w:tr>
      <w:tr w:rsidR="008B245F" w:rsidRPr="008954A1" w14:paraId="484DE7F5" w14:textId="77777777" w:rsidTr="00103191">
        <w:trPr>
          <w:trHeight w:val="129"/>
        </w:trPr>
        <w:tc>
          <w:tcPr>
            <w:tcW w:w="4820" w:type="dxa"/>
            <w:gridSpan w:val="3"/>
            <w:tcBorders>
              <w:top w:val="nil"/>
              <w:left w:val="nil"/>
              <w:bottom w:val="nil"/>
              <w:right w:val="nil"/>
            </w:tcBorders>
          </w:tcPr>
          <w:p w14:paraId="3A1B014A" w14:textId="578966F6" w:rsidR="008B245F" w:rsidRPr="008954A1" w:rsidRDefault="00E10275" w:rsidP="00957671">
            <w:pPr>
              <w:jc w:val="center"/>
              <w:rPr>
                <w:rFonts w:ascii="Times New Roman" w:hAnsi="Times New Roman"/>
                <w:b/>
                <w:color w:val="auto"/>
                <w:sz w:val="26"/>
                <w:szCs w:val="26"/>
                <w:lang w:val="nl-NL"/>
              </w:rPr>
            </w:pPr>
            <w:r>
              <w:rPr>
                <w:rFonts w:ascii="Times New Roman" w:hAnsi="Times New Roman"/>
                <w:b/>
                <w:noProof/>
                <w:color w:val="auto"/>
                <w:sz w:val="26"/>
                <w:szCs w:val="26"/>
              </w:rPr>
              <mc:AlternateContent>
                <mc:Choice Requires="wps">
                  <w:drawing>
                    <wp:anchor distT="0" distB="0" distL="114300" distR="114300" simplePos="0" relativeHeight="251666432" behindDoc="0" locked="0" layoutInCell="1" allowOverlap="1" wp14:anchorId="6FC86E81" wp14:editId="237488CE">
                      <wp:simplePos x="0" y="0"/>
                      <wp:positionH relativeFrom="column">
                        <wp:posOffset>1106805</wp:posOffset>
                      </wp:positionH>
                      <wp:positionV relativeFrom="paragraph">
                        <wp:posOffset>-1905</wp:posOffset>
                      </wp:positionV>
                      <wp:extent cx="719455" cy="0"/>
                      <wp:effectExtent l="0" t="0" r="23495" b="19050"/>
                      <wp:wrapNone/>
                      <wp:docPr id="115072678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86FFCB" id="Line 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15pt,-.15pt" to="143.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"/>
                  </w:pict>
                </mc:Fallback>
              </mc:AlternateContent>
            </w:r>
          </w:p>
          <w:p w14:paraId="4C99D8D4" w14:textId="77777777" w:rsidR="008B245F" w:rsidRPr="00CA1D6B" w:rsidRDefault="008B245F" w:rsidP="008B245F">
            <w:pPr>
              <w:spacing w:after="100"/>
              <w:jc w:val="center"/>
              <w:rPr>
                <w:rFonts w:ascii="Times New Roman" w:hAnsi="Times New Roman" w:cs="Times New Roman"/>
                <w:color w:val="000000" w:themeColor="text1"/>
                <w:sz w:val="4"/>
                <w:szCs w:val="4"/>
              </w:rPr>
            </w:pPr>
          </w:p>
        </w:tc>
        <w:tc>
          <w:tcPr>
            <w:tcW w:w="5668" w:type="dxa"/>
            <w:gridSpan w:val="2"/>
            <w:tcBorders>
              <w:top w:val="nil"/>
              <w:left w:val="nil"/>
              <w:bottom w:val="nil"/>
              <w:right w:val="nil"/>
            </w:tcBorders>
          </w:tcPr>
          <w:p w14:paraId="7D58875D" w14:textId="459E23DC" w:rsidR="008B245F" w:rsidRPr="008B245F" w:rsidRDefault="008B245F" w:rsidP="008B245F">
            <w:pPr>
              <w:rPr>
                <w:rFonts w:ascii="Times New Roman" w:hAnsi="Times New Roman"/>
                <w:color w:val="auto"/>
                <w:sz w:val="26"/>
                <w:szCs w:val="26"/>
                <w:lang w:val="nl-NL"/>
              </w:rPr>
            </w:pPr>
            <w:r>
              <w:rPr>
                <w:rFonts w:ascii="Times New Roman" w:hAnsi="Times New Roman"/>
                <w:noProof/>
                <w:color w:val="auto"/>
                <w:sz w:val="26"/>
                <w:szCs w:val="26"/>
              </w:rPr>
              <mc:AlternateContent>
                <mc:Choice Requires="wps">
                  <w:drawing>
                    <wp:anchor distT="0" distB="0" distL="114300" distR="114300" simplePos="0" relativeHeight="251665408" behindDoc="0" locked="0" layoutInCell="1" allowOverlap="1" wp14:anchorId="0EDEA0EF" wp14:editId="4AFE333B">
                      <wp:simplePos x="0" y="0"/>
                      <wp:positionH relativeFrom="column">
                        <wp:posOffset>24130</wp:posOffset>
                      </wp:positionH>
                      <wp:positionV relativeFrom="paragraph">
                        <wp:posOffset>26670</wp:posOffset>
                      </wp:positionV>
                      <wp:extent cx="2159000" cy="0"/>
                      <wp:effectExtent l="0" t="0" r="31750" b="19050"/>
                      <wp:wrapNone/>
                      <wp:docPr id="153778644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988CE1" id="Line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2.1pt" to="171.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4wfGgIAADE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"/>
                  </w:pict>
                </mc:Fallback>
              </mc:AlternateContent>
            </w:r>
          </w:p>
        </w:tc>
      </w:tr>
    </w:tbl>
    <w:p w14:paraId="58D65EB2" w14:textId="526FCE54" w:rsidR="008B245F" w:rsidRPr="00004B73" w:rsidRDefault="008B245F" w:rsidP="00D42FB8">
      <w:pPr>
        <w:tabs>
          <w:tab w:val="left" w:pos="540"/>
        </w:tabs>
        <w:jc w:val="center"/>
        <w:rPr>
          <w:rFonts w:ascii="Times New Roman" w:hAnsi="Times New Roman" w:cs="Times New Roman"/>
          <w:b/>
          <w:bCs/>
          <w:iCs/>
          <w:color w:val="auto"/>
          <w:spacing w:val="-2"/>
          <w:lang w:val="nl-NL"/>
        </w:rPr>
      </w:pPr>
      <w:r w:rsidRPr="00004B73">
        <w:rPr>
          <w:rFonts w:ascii="Times New Roman" w:hAnsi="Times New Roman" w:cs="Times New Roman"/>
          <w:b/>
          <w:bCs/>
          <w:iCs/>
          <w:color w:val="auto"/>
          <w:spacing w:val="-2"/>
          <w:lang w:val="nl-NL"/>
        </w:rPr>
        <w:t>KẾ HOẠCH</w:t>
      </w:r>
    </w:p>
    <w:p w14:paraId="3ADC182B" w14:textId="0BE010C6" w:rsidR="00D74590" w:rsidRDefault="00D74590" w:rsidP="00D42FB8">
      <w:pPr>
        <w:tabs>
          <w:tab w:val="left" w:pos="540"/>
        </w:tabs>
        <w:jc w:val="center"/>
        <w:rPr>
          <w:rFonts w:ascii="Times New Roman Bold" w:hAnsi="Times New Roman Bold"/>
          <w:b/>
          <w:bCs/>
          <w:color w:val="auto"/>
          <w:spacing w:val="-4"/>
          <w:lang w:val="nl-NL"/>
        </w:rPr>
      </w:pPr>
      <w:r w:rsidRPr="00D74590">
        <w:rPr>
          <w:rFonts w:ascii="Times New Roman Bold" w:hAnsi="Times New Roman Bold"/>
          <w:b/>
          <w:bCs/>
          <w:color w:val="auto"/>
          <w:spacing w:val="-4"/>
          <w:lang w:val="nl-NL"/>
        </w:rPr>
        <w:t>Kế hoạch kiểm tra chuyên ngành về bảo vệ môi tr</w:t>
      </w:r>
      <w:r w:rsidRPr="00D74590">
        <w:rPr>
          <w:rFonts w:ascii="Times New Roman Bold" w:hAnsi="Times New Roman Bold" w:hint="eastAsia"/>
          <w:b/>
          <w:bCs/>
          <w:color w:val="auto"/>
          <w:spacing w:val="-4"/>
          <w:lang w:val="nl-NL"/>
        </w:rPr>
        <w:t>ư</w:t>
      </w:r>
      <w:r w:rsidRPr="00D74590">
        <w:rPr>
          <w:rFonts w:ascii="Times New Roman Bold" w:hAnsi="Times New Roman Bold"/>
          <w:b/>
          <w:bCs/>
          <w:color w:val="auto"/>
          <w:spacing w:val="-4"/>
          <w:lang w:val="nl-NL"/>
        </w:rPr>
        <w:t>ờng tại các c</w:t>
      </w:r>
      <w:r w:rsidRPr="00D74590">
        <w:rPr>
          <w:rFonts w:ascii="Times New Roman Bold" w:hAnsi="Times New Roman Bold" w:hint="eastAsia"/>
          <w:b/>
          <w:bCs/>
          <w:color w:val="auto"/>
          <w:spacing w:val="-4"/>
          <w:lang w:val="nl-NL"/>
        </w:rPr>
        <w:t>ơ</w:t>
      </w:r>
      <w:r w:rsidRPr="00D74590">
        <w:rPr>
          <w:rFonts w:ascii="Times New Roman Bold" w:hAnsi="Times New Roman Bold"/>
          <w:b/>
          <w:bCs/>
          <w:color w:val="auto"/>
          <w:spacing w:val="-4"/>
          <w:lang w:val="nl-NL"/>
        </w:rPr>
        <w:t xml:space="preserve"> sở </w:t>
      </w:r>
    </w:p>
    <w:p w14:paraId="66160AA5" w14:textId="51B16A72" w:rsidR="00D74590" w:rsidRDefault="00D74590" w:rsidP="00D42FB8">
      <w:pPr>
        <w:tabs>
          <w:tab w:val="left" w:pos="540"/>
        </w:tabs>
        <w:jc w:val="center"/>
        <w:rPr>
          <w:rFonts w:ascii="Times New Roman Bold" w:hAnsi="Times New Roman Bold"/>
          <w:b/>
          <w:bCs/>
          <w:color w:val="auto"/>
          <w:spacing w:val="-4"/>
          <w:lang w:val="nl-NL"/>
        </w:rPr>
      </w:pPr>
      <w:r w:rsidRPr="00D74590">
        <w:rPr>
          <w:rFonts w:ascii="Times New Roman Bold" w:hAnsi="Times New Roman Bold"/>
          <w:b/>
          <w:bCs/>
          <w:color w:val="auto"/>
          <w:spacing w:val="-4"/>
          <w:lang w:val="nl-NL"/>
        </w:rPr>
        <w:t>sản xuất, kinh doanh và dịch vụ n</w:t>
      </w:r>
      <w:r w:rsidRPr="00D74590">
        <w:rPr>
          <w:rFonts w:ascii="Times New Roman Bold" w:hAnsi="Times New Roman Bold" w:hint="eastAsia"/>
          <w:b/>
          <w:bCs/>
          <w:color w:val="auto"/>
          <w:spacing w:val="-4"/>
          <w:lang w:val="nl-NL"/>
        </w:rPr>
        <w:t>ă</w:t>
      </w:r>
      <w:r w:rsidRPr="00D74590">
        <w:rPr>
          <w:rFonts w:ascii="Times New Roman Bold" w:hAnsi="Times New Roman Bold"/>
          <w:b/>
          <w:bCs/>
          <w:color w:val="auto"/>
          <w:spacing w:val="-4"/>
          <w:lang w:val="nl-NL"/>
        </w:rPr>
        <w:t xml:space="preserve">m 2026 trên </w:t>
      </w:r>
      <w:r w:rsidRPr="00D74590">
        <w:rPr>
          <w:rFonts w:ascii="Times New Roman Bold" w:hAnsi="Times New Roman Bold" w:hint="eastAsia"/>
          <w:b/>
          <w:bCs/>
          <w:color w:val="auto"/>
          <w:spacing w:val="-4"/>
          <w:lang w:val="nl-NL"/>
        </w:rPr>
        <w:t>đ</w:t>
      </w:r>
      <w:r w:rsidRPr="00D74590">
        <w:rPr>
          <w:rFonts w:ascii="Times New Roman Bold" w:hAnsi="Times New Roman Bold"/>
          <w:b/>
          <w:bCs/>
          <w:color w:val="auto"/>
          <w:spacing w:val="-4"/>
          <w:lang w:val="nl-NL"/>
        </w:rPr>
        <w:t xml:space="preserve">ịa bàn tỉnh Phú Thọ </w:t>
      </w:r>
    </w:p>
    <w:p w14:paraId="268DE301" w14:textId="6522F9B6" w:rsidR="005610F5" w:rsidRPr="00D74590" w:rsidRDefault="009C2961" w:rsidP="00D74590">
      <w:pPr>
        <w:tabs>
          <w:tab w:val="left" w:pos="540"/>
        </w:tabs>
        <w:ind w:firstLine="709"/>
        <w:jc w:val="center"/>
        <w:rPr>
          <w:rFonts w:ascii="Times New Roman Bold" w:hAnsi="Times New Roman Bold"/>
          <w:b/>
          <w:bCs/>
          <w:color w:val="auto"/>
          <w:spacing w:val="-4"/>
          <w:lang w:val="nl-NL"/>
        </w:rPr>
      </w:pPr>
      <w:r>
        <w:rPr>
          <w:rFonts w:ascii="Times New Roman" w:hAnsi="Times New Roman" w:cs="Times New Roman"/>
          <w:i/>
          <w:color w:val="auto"/>
          <w:spacing w:val="-2"/>
          <w:lang w:val="nl-NL"/>
        </w:rPr>
        <w:t xml:space="preserve">(Kèm theo Quyết định số </w:t>
      </w:r>
      <w:r w:rsidR="00DF42D3">
        <w:rPr>
          <w:rFonts w:ascii="Times New Roman" w:hAnsi="Times New Roman" w:cs="Times New Roman"/>
          <w:i/>
          <w:color w:val="auto"/>
          <w:spacing w:val="-2"/>
          <w:lang w:val="nl-NL"/>
        </w:rPr>
        <w:t>2729</w:t>
      </w:r>
      <w:r>
        <w:rPr>
          <w:rFonts w:ascii="Times New Roman" w:hAnsi="Times New Roman" w:cs="Times New Roman"/>
          <w:i/>
          <w:color w:val="auto"/>
          <w:spacing w:val="-2"/>
          <w:lang w:val="nl-NL"/>
        </w:rPr>
        <w:t>/QĐ-</w:t>
      </w:r>
      <w:r w:rsidR="00AF4E3D">
        <w:rPr>
          <w:rFonts w:ascii="Times New Roman" w:hAnsi="Times New Roman" w:cs="Times New Roman"/>
          <w:i/>
          <w:color w:val="auto"/>
          <w:spacing w:val="-2"/>
          <w:lang w:val="nl-NL"/>
        </w:rPr>
        <w:t>UBND</w:t>
      </w:r>
      <w:r>
        <w:rPr>
          <w:rFonts w:ascii="Times New Roman" w:hAnsi="Times New Roman" w:cs="Times New Roman"/>
          <w:i/>
          <w:color w:val="auto"/>
          <w:spacing w:val="-2"/>
          <w:lang w:val="nl-NL"/>
        </w:rPr>
        <w:t xml:space="preserve"> ngày </w:t>
      </w:r>
      <w:r w:rsidR="00DF42D3">
        <w:rPr>
          <w:rFonts w:ascii="Times New Roman" w:hAnsi="Times New Roman" w:cs="Times New Roman"/>
          <w:i/>
          <w:color w:val="auto"/>
          <w:spacing w:val="-2"/>
          <w:lang w:val="nl-NL"/>
        </w:rPr>
        <w:t>17</w:t>
      </w:r>
      <w:r w:rsidR="00E10275">
        <w:rPr>
          <w:rFonts w:ascii="Times New Roman" w:hAnsi="Times New Roman" w:cs="Times New Roman"/>
          <w:i/>
          <w:color w:val="auto"/>
          <w:spacing w:val="-2"/>
          <w:lang w:val="nl-NL"/>
        </w:rPr>
        <w:t>/</w:t>
      </w:r>
      <w:r w:rsidR="00DF42D3">
        <w:rPr>
          <w:rFonts w:ascii="Times New Roman" w:hAnsi="Times New Roman" w:cs="Times New Roman"/>
          <w:i/>
          <w:color w:val="auto"/>
          <w:spacing w:val="-2"/>
          <w:lang w:val="nl-NL"/>
        </w:rPr>
        <w:t>8</w:t>
      </w:r>
      <w:r w:rsidR="00E10275">
        <w:rPr>
          <w:rFonts w:ascii="Times New Roman" w:hAnsi="Times New Roman" w:cs="Times New Roman"/>
          <w:i/>
          <w:color w:val="auto"/>
          <w:spacing w:val="-2"/>
          <w:lang w:val="nl-NL"/>
        </w:rPr>
        <w:t>/</w:t>
      </w:r>
      <w:r>
        <w:rPr>
          <w:rFonts w:ascii="Times New Roman" w:hAnsi="Times New Roman" w:cs="Times New Roman"/>
          <w:i/>
          <w:color w:val="auto"/>
          <w:spacing w:val="-2"/>
          <w:lang w:val="nl-NL"/>
        </w:rPr>
        <w:t>202</w:t>
      </w:r>
      <w:r w:rsidR="00136460">
        <w:rPr>
          <w:rFonts w:ascii="Times New Roman" w:hAnsi="Times New Roman" w:cs="Times New Roman"/>
          <w:i/>
          <w:color w:val="auto"/>
          <w:spacing w:val="-2"/>
          <w:lang w:val="nl-NL"/>
        </w:rPr>
        <w:t>6</w:t>
      </w:r>
    </w:p>
    <w:p w14:paraId="2608E230" w14:textId="1255418F" w:rsidR="008B245F" w:rsidRPr="00830890" w:rsidRDefault="009C2961" w:rsidP="005610F5">
      <w:pPr>
        <w:tabs>
          <w:tab w:val="left" w:pos="540"/>
        </w:tabs>
        <w:ind w:firstLine="709"/>
        <w:jc w:val="center"/>
        <w:rPr>
          <w:rFonts w:ascii="Times New Roman" w:hAnsi="Times New Roman" w:cs="Times New Roman"/>
          <w:i/>
          <w:color w:val="auto"/>
          <w:spacing w:val="-2"/>
          <w:lang w:val="nl-NL"/>
        </w:rPr>
      </w:pPr>
      <w:r>
        <w:rPr>
          <w:rFonts w:ascii="Times New Roman" w:hAnsi="Times New Roman" w:cs="Times New Roman"/>
          <w:i/>
          <w:color w:val="auto"/>
          <w:spacing w:val="-2"/>
          <w:lang w:val="nl-NL"/>
        </w:rPr>
        <w:t>của Chủ tịch UBND tỉnh Phú Thọ)</w:t>
      </w:r>
    </w:p>
    <w:p w14:paraId="3DC059DA" w14:textId="6BC0C6AA" w:rsidR="00E10275" w:rsidRPr="00AF72E7" w:rsidRDefault="00DF42D3" w:rsidP="00E10275">
      <w:pPr>
        <w:tabs>
          <w:tab w:val="left" w:pos="540"/>
        </w:tabs>
        <w:spacing w:before="120"/>
        <w:ind w:firstLine="737"/>
        <w:jc w:val="both"/>
        <w:rPr>
          <w:rFonts w:ascii="Times New Roman" w:hAnsi="Times New Roman" w:cs="Times New Roman"/>
          <w:b/>
          <w:bCs/>
          <w:iCs/>
          <w:color w:val="auto"/>
          <w:spacing w:val="-4"/>
          <w:sz w:val="18"/>
          <w:lang w:val="nl-NL"/>
        </w:rPr>
      </w:pPr>
      <w:r>
        <w:rPr>
          <w:rFonts w:ascii="Times New Roman" w:hAnsi="Times New Roman"/>
          <w:noProof/>
          <w:color w:val="auto"/>
          <w:sz w:val="26"/>
          <w:szCs w:val="26"/>
        </w:rPr>
        <mc:AlternateContent>
          <mc:Choice Requires="wps">
            <w:drawing>
              <wp:anchor distT="0" distB="0" distL="114300" distR="114300" simplePos="0" relativeHeight="251675648" behindDoc="0" locked="0" layoutInCell="1" allowOverlap="1" wp14:anchorId="70310EDD" wp14:editId="105F11D9">
                <wp:simplePos x="0" y="0"/>
                <wp:positionH relativeFrom="column">
                  <wp:posOffset>1826895</wp:posOffset>
                </wp:positionH>
                <wp:positionV relativeFrom="paragraph">
                  <wp:posOffset>32385</wp:posOffset>
                </wp:positionV>
                <wp:extent cx="2159000" cy="0"/>
                <wp:effectExtent l="0" t="0" r="31750"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1ECF2" id="Line 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85pt,2.55pt" to="313.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up4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"/>
            </w:pict>
          </mc:Fallback>
        </mc:AlternateContent>
      </w:r>
    </w:p>
    <w:p w14:paraId="720926AA" w14:textId="1BD10BDA" w:rsidR="008B245F" w:rsidRPr="00763BD6" w:rsidRDefault="008B245F" w:rsidP="00DF42D3">
      <w:pPr>
        <w:tabs>
          <w:tab w:val="left" w:pos="540"/>
        </w:tabs>
        <w:spacing w:before="60" w:after="60" w:line="360" w:lineRule="exact"/>
        <w:ind w:firstLine="737"/>
        <w:jc w:val="both"/>
        <w:rPr>
          <w:rFonts w:ascii="Times New Roman" w:hAnsi="Times New Roman" w:cs="Times New Roman"/>
          <w:b/>
          <w:bCs/>
          <w:iCs/>
          <w:color w:val="auto"/>
          <w:spacing w:val="-4"/>
          <w:lang w:val="nl-NL"/>
        </w:rPr>
      </w:pPr>
      <w:r w:rsidRPr="00763BD6">
        <w:rPr>
          <w:rFonts w:ascii="Times New Roman" w:hAnsi="Times New Roman" w:cs="Times New Roman"/>
          <w:b/>
          <w:bCs/>
          <w:iCs/>
          <w:color w:val="auto"/>
          <w:spacing w:val="-4"/>
          <w:lang w:val="nl-NL"/>
        </w:rPr>
        <w:t xml:space="preserve">I. MỤC </w:t>
      </w:r>
      <w:r>
        <w:rPr>
          <w:rFonts w:ascii="Times New Roman" w:hAnsi="Times New Roman" w:cs="Times New Roman"/>
          <w:b/>
          <w:bCs/>
          <w:iCs/>
          <w:color w:val="auto"/>
          <w:spacing w:val="-4"/>
          <w:lang w:val="nl-NL"/>
        </w:rPr>
        <w:t>TIÊU, YÊU CẦU</w:t>
      </w:r>
    </w:p>
    <w:p w14:paraId="1925716B" w14:textId="77777777" w:rsidR="00136460" w:rsidRPr="0044688A" w:rsidRDefault="00136460" w:rsidP="00DF42D3">
      <w:pPr>
        <w:tabs>
          <w:tab w:val="left" w:pos="540"/>
        </w:tabs>
        <w:spacing w:before="60" w:after="60" w:line="360" w:lineRule="exact"/>
        <w:ind w:firstLine="737"/>
        <w:jc w:val="both"/>
        <w:rPr>
          <w:rFonts w:ascii="Times New Roman" w:hAnsi="Times New Roman" w:cs="Times New Roman"/>
          <w:b/>
          <w:bCs/>
          <w:iCs/>
          <w:color w:val="auto"/>
          <w:spacing w:val="-4"/>
          <w:lang w:val="nl-NL"/>
        </w:rPr>
      </w:pPr>
      <w:r w:rsidRPr="0044688A">
        <w:rPr>
          <w:rFonts w:ascii="Times New Roman" w:hAnsi="Times New Roman" w:cs="Times New Roman"/>
          <w:b/>
          <w:bCs/>
          <w:iCs/>
          <w:color w:val="auto"/>
          <w:spacing w:val="-4"/>
          <w:lang w:val="nl-NL"/>
        </w:rPr>
        <w:t>1. Mục tiêu:</w:t>
      </w:r>
    </w:p>
    <w:p w14:paraId="4FA534F1" w14:textId="32A8A3E3" w:rsidR="000B0F95" w:rsidRPr="000B0F95" w:rsidRDefault="000B0F95" w:rsidP="00DF42D3">
      <w:pPr>
        <w:tabs>
          <w:tab w:val="left" w:pos="540"/>
        </w:tabs>
        <w:spacing w:before="60" w:after="60" w:line="360" w:lineRule="exact"/>
        <w:ind w:firstLine="737"/>
        <w:jc w:val="both"/>
        <w:rPr>
          <w:rFonts w:ascii="Times New Roman" w:hAnsi="Times New Roman" w:cs="Times New Roman"/>
          <w:iCs/>
          <w:color w:val="auto"/>
          <w:spacing w:val="-4"/>
          <w:lang w:val="nl-NL"/>
        </w:rPr>
      </w:pPr>
      <w:r>
        <w:rPr>
          <w:rFonts w:ascii="Times New Roman" w:hAnsi="Times New Roman" w:cs="Times New Roman"/>
          <w:iCs/>
          <w:color w:val="auto"/>
          <w:spacing w:val="-4"/>
          <w:lang w:val="nl-NL"/>
        </w:rPr>
        <w:t>-</w:t>
      </w:r>
      <w:r w:rsidRPr="000B0F95">
        <w:rPr>
          <w:rFonts w:ascii="Times New Roman" w:hAnsi="Times New Roman" w:cs="Times New Roman"/>
          <w:iCs/>
          <w:color w:val="auto"/>
          <w:spacing w:val="-4"/>
          <w:lang w:val="nl-NL"/>
        </w:rPr>
        <w:t xml:space="preserve">  Đánh giá việc chấp hành pháp luật về bảo vệ môi trường của các cơ sở sản xuất, kinh doanh, dịch vụ; kịp thời phát hiện, chấn chỉnh và xử lý hoặc kiến nghị xử lý các hành vi vi phạm theo quy định. </w:t>
      </w:r>
    </w:p>
    <w:p w14:paraId="0FECDCAB" w14:textId="7C9E4B93" w:rsidR="000B0F95" w:rsidRPr="000B0F95" w:rsidRDefault="000B0F95" w:rsidP="00DF42D3">
      <w:pPr>
        <w:tabs>
          <w:tab w:val="left" w:pos="540"/>
        </w:tabs>
        <w:spacing w:before="60" w:after="60" w:line="360" w:lineRule="exact"/>
        <w:ind w:firstLine="737"/>
        <w:jc w:val="both"/>
        <w:rPr>
          <w:rFonts w:ascii="Times New Roman" w:hAnsi="Times New Roman" w:cs="Times New Roman"/>
          <w:iCs/>
          <w:color w:val="auto"/>
          <w:spacing w:val="-4"/>
          <w:lang w:val="nl-NL"/>
        </w:rPr>
      </w:pPr>
      <w:r>
        <w:rPr>
          <w:rFonts w:ascii="Times New Roman" w:hAnsi="Times New Roman" w:cs="Times New Roman"/>
          <w:iCs/>
          <w:color w:val="auto"/>
          <w:spacing w:val="-4"/>
          <w:lang w:val="nl-NL"/>
        </w:rPr>
        <w:t>-</w:t>
      </w:r>
      <w:r w:rsidRPr="000B0F95">
        <w:rPr>
          <w:rFonts w:ascii="Times New Roman" w:hAnsi="Times New Roman" w:cs="Times New Roman"/>
          <w:iCs/>
          <w:color w:val="auto"/>
          <w:spacing w:val="-4"/>
          <w:lang w:val="nl-NL"/>
        </w:rPr>
        <w:t xml:space="preserve">  Hướng dẫn, đôn đốc các cơ sở thực hiện đầy đủ các quy định của pháp luật về bảo vệ môi trường. </w:t>
      </w:r>
    </w:p>
    <w:p w14:paraId="24896BEF" w14:textId="5F4065C0" w:rsidR="000B0F95" w:rsidRPr="000B0F95" w:rsidRDefault="000B0F95" w:rsidP="00DF42D3">
      <w:pPr>
        <w:tabs>
          <w:tab w:val="left" w:pos="540"/>
        </w:tabs>
        <w:spacing w:before="60" w:after="60" w:line="360" w:lineRule="exact"/>
        <w:ind w:firstLine="737"/>
        <w:jc w:val="both"/>
        <w:rPr>
          <w:rFonts w:ascii="Times New Roman" w:hAnsi="Times New Roman" w:cs="Times New Roman"/>
          <w:iCs/>
          <w:color w:val="auto"/>
          <w:spacing w:val="-4"/>
          <w:lang w:val="nl-NL"/>
        </w:rPr>
      </w:pPr>
      <w:r>
        <w:rPr>
          <w:rFonts w:ascii="Times New Roman" w:hAnsi="Times New Roman" w:cs="Times New Roman"/>
          <w:iCs/>
          <w:color w:val="auto"/>
          <w:spacing w:val="-4"/>
          <w:lang w:val="nl-NL"/>
        </w:rPr>
        <w:t>-</w:t>
      </w:r>
      <w:r w:rsidRPr="000B0F95">
        <w:rPr>
          <w:rFonts w:ascii="Times New Roman" w:hAnsi="Times New Roman" w:cs="Times New Roman"/>
          <w:iCs/>
          <w:color w:val="auto"/>
          <w:spacing w:val="-4"/>
          <w:lang w:val="nl-NL"/>
        </w:rPr>
        <w:t xml:space="preserve">  Đánh giá những tồn tại, khó khăn, bất cập để đề xuất các giải pháp nâng cao hiệu lực, hiệu quả quản lý nhà nước về bảo vệ môi trường.</w:t>
      </w:r>
    </w:p>
    <w:p w14:paraId="7101F6D0" w14:textId="67042196" w:rsidR="00136460" w:rsidRPr="00763BD6" w:rsidRDefault="00136460" w:rsidP="00DF42D3">
      <w:pPr>
        <w:tabs>
          <w:tab w:val="left" w:pos="540"/>
        </w:tabs>
        <w:spacing w:before="60" w:after="60" w:line="360" w:lineRule="exact"/>
        <w:ind w:firstLine="737"/>
        <w:jc w:val="both"/>
        <w:rPr>
          <w:rFonts w:ascii="Times New Roman" w:hAnsi="Times New Roman" w:cs="Times New Roman"/>
          <w:b/>
          <w:bCs/>
          <w:iCs/>
          <w:color w:val="auto"/>
          <w:spacing w:val="-4"/>
          <w:lang w:val="nl-NL"/>
        </w:rPr>
      </w:pPr>
      <w:r>
        <w:rPr>
          <w:rFonts w:ascii="Times New Roman" w:hAnsi="Times New Roman" w:cs="Times New Roman"/>
          <w:b/>
          <w:bCs/>
          <w:iCs/>
          <w:color w:val="auto"/>
          <w:spacing w:val="-4"/>
          <w:lang w:val="nl-NL"/>
        </w:rPr>
        <w:t>2. Yêu cầu:</w:t>
      </w:r>
    </w:p>
    <w:p w14:paraId="46534339" w14:textId="6110B4F6" w:rsidR="00D16BF0" w:rsidRPr="00D16BF0" w:rsidRDefault="00136460" w:rsidP="00DF42D3">
      <w:pPr>
        <w:tabs>
          <w:tab w:val="left" w:pos="540"/>
        </w:tabs>
        <w:spacing w:before="60" w:after="60" w:line="360" w:lineRule="exact"/>
        <w:ind w:firstLine="737"/>
        <w:jc w:val="both"/>
        <w:rPr>
          <w:rFonts w:ascii="Times New Roman" w:hAnsi="Times New Roman" w:cs="Times New Roman"/>
          <w:iCs/>
          <w:color w:val="auto"/>
          <w:spacing w:val="-4"/>
          <w:lang w:val="nl-NL"/>
        </w:rPr>
      </w:pPr>
      <w:r w:rsidRPr="00763BD6">
        <w:rPr>
          <w:rFonts w:ascii="Times New Roman" w:hAnsi="Times New Roman" w:cs="Times New Roman"/>
          <w:iCs/>
          <w:color w:val="auto"/>
          <w:spacing w:val="-4"/>
          <w:lang w:val="nl-NL"/>
        </w:rPr>
        <w:t xml:space="preserve">- </w:t>
      </w:r>
      <w:r w:rsidR="00D16BF0" w:rsidRPr="00D16BF0">
        <w:rPr>
          <w:rFonts w:ascii="Times New Roman" w:hAnsi="Times New Roman" w:cs="Times New Roman"/>
          <w:iCs/>
          <w:color w:val="auto"/>
          <w:spacing w:val="-4"/>
          <w:lang w:val="nl-NL"/>
        </w:rPr>
        <w:t xml:space="preserve">Việc kiểm tra phải phản ánh </w:t>
      </w:r>
      <w:r w:rsidR="00D16BF0" w:rsidRPr="00D16BF0">
        <w:rPr>
          <w:rFonts w:ascii="Times New Roman" w:hAnsi="Times New Roman" w:cs="Times New Roman" w:hint="eastAsia"/>
          <w:iCs/>
          <w:color w:val="auto"/>
          <w:spacing w:val="-4"/>
          <w:lang w:val="nl-NL"/>
        </w:rPr>
        <w:t>đú</w:t>
      </w:r>
      <w:r w:rsidR="00D16BF0" w:rsidRPr="00D16BF0">
        <w:rPr>
          <w:rFonts w:ascii="Times New Roman" w:hAnsi="Times New Roman" w:cs="Times New Roman"/>
          <w:iCs/>
          <w:color w:val="auto"/>
          <w:spacing w:val="-4"/>
          <w:lang w:val="nl-NL"/>
        </w:rPr>
        <w:t xml:space="preserve">ng, trung thực, tuân thủ </w:t>
      </w:r>
      <w:r w:rsidR="00D16BF0" w:rsidRPr="00D16BF0">
        <w:rPr>
          <w:rFonts w:ascii="Times New Roman" w:hAnsi="Times New Roman" w:cs="Times New Roman" w:hint="eastAsia"/>
          <w:iCs/>
          <w:color w:val="auto"/>
          <w:spacing w:val="-4"/>
          <w:lang w:val="nl-NL"/>
        </w:rPr>
        <w:t>đú</w:t>
      </w:r>
      <w:r w:rsidR="00D16BF0" w:rsidRPr="00D16BF0">
        <w:rPr>
          <w:rFonts w:ascii="Times New Roman" w:hAnsi="Times New Roman" w:cs="Times New Roman"/>
          <w:iCs/>
          <w:color w:val="auto"/>
          <w:spacing w:val="-4"/>
          <w:lang w:val="nl-NL"/>
        </w:rPr>
        <w:t xml:space="preserve">ng quy </w:t>
      </w:r>
      <w:r w:rsidR="00D16BF0" w:rsidRPr="00D16BF0">
        <w:rPr>
          <w:rFonts w:ascii="Times New Roman" w:hAnsi="Times New Roman" w:cs="Times New Roman" w:hint="eastAsia"/>
          <w:iCs/>
          <w:color w:val="auto"/>
          <w:spacing w:val="-4"/>
          <w:lang w:val="nl-NL"/>
        </w:rPr>
        <w:t>đ</w:t>
      </w:r>
      <w:r w:rsidR="00D16BF0" w:rsidRPr="00D16BF0">
        <w:rPr>
          <w:rFonts w:ascii="Times New Roman" w:hAnsi="Times New Roman" w:cs="Times New Roman"/>
          <w:iCs/>
          <w:color w:val="auto"/>
          <w:spacing w:val="-4"/>
          <w:lang w:val="nl-NL"/>
        </w:rPr>
        <w:t>ịnh pháp luật về bảo vệ môi tr</w:t>
      </w:r>
      <w:r w:rsidR="00D16BF0" w:rsidRPr="00D16BF0">
        <w:rPr>
          <w:rFonts w:ascii="Times New Roman" w:hAnsi="Times New Roman" w:cs="Times New Roman" w:hint="eastAsia"/>
          <w:iCs/>
          <w:color w:val="auto"/>
          <w:spacing w:val="-4"/>
          <w:lang w:val="nl-NL"/>
        </w:rPr>
        <w:t>ư</w:t>
      </w:r>
      <w:r w:rsidR="00D16BF0" w:rsidRPr="00D16BF0">
        <w:rPr>
          <w:rFonts w:ascii="Times New Roman" w:hAnsi="Times New Roman" w:cs="Times New Roman"/>
          <w:iCs/>
          <w:color w:val="auto"/>
          <w:spacing w:val="-4"/>
          <w:lang w:val="nl-NL"/>
        </w:rPr>
        <w:t>ờng và không gây phiền hà cho doanh nghiệp.</w:t>
      </w:r>
    </w:p>
    <w:p w14:paraId="0346AD77" w14:textId="3DF55EC2" w:rsidR="00D16BF0" w:rsidRPr="00D16BF0" w:rsidRDefault="00D16BF0" w:rsidP="00DF42D3">
      <w:pPr>
        <w:tabs>
          <w:tab w:val="left" w:pos="540"/>
        </w:tabs>
        <w:spacing w:before="60" w:after="60" w:line="360" w:lineRule="exact"/>
        <w:ind w:firstLine="737"/>
        <w:jc w:val="both"/>
        <w:rPr>
          <w:rFonts w:ascii="Times New Roman" w:hAnsi="Times New Roman" w:cs="Times New Roman"/>
          <w:iCs/>
          <w:color w:val="auto"/>
          <w:spacing w:val="-4"/>
          <w:lang w:val="nl-NL"/>
        </w:rPr>
      </w:pPr>
      <w:r w:rsidRPr="00D16BF0">
        <w:rPr>
          <w:rFonts w:ascii="Times New Roman" w:hAnsi="Times New Roman" w:cs="Times New Roman"/>
          <w:iCs/>
          <w:color w:val="auto"/>
          <w:spacing w:val="-4"/>
          <w:lang w:val="nl-NL"/>
        </w:rPr>
        <w:t xml:space="preserve">- </w:t>
      </w:r>
      <w:r w:rsidR="000B0F95" w:rsidRPr="000B0F95">
        <w:rPr>
          <w:rFonts w:ascii="Times New Roman" w:hAnsi="Times New Roman" w:cs="Times New Roman"/>
          <w:iCs/>
          <w:color w:val="auto"/>
          <w:spacing w:val="-4"/>
          <w:lang w:val="nl-NL"/>
        </w:rPr>
        <w:t>Tổng hợp, đánh giá kết quả kiểm tra; đề xuất biện pháp chấn chỉnh phù hợp và tham mưu xử lý kịp thời, đúng quy định đối với các hành vi vi phạm pháp luật về bảo vệ môi trường.</w:t>
      </w:r>
    </w:p>
    <w:p w14:paraId="497953D8" w14:textId="77777777" w:rsidR="00D16BF0" w:rsidRPr="00D16BF0" w:rsidRDefault="00D16BF0" w:rsidP="00DF42D3">
      <w:pPr>
        <w:tabs>
          <w:tab w:val="left" w:pos="540"/>
        </w:tabs>
        <w:spacing w:before="60" w:after="60" w:line="360" w:lineRule="exact"/>
        <w:ind w:firstLine="737"/>
        <w:jc w:val="both"/>
        <w:rPr>
          <w:rFonts w:ascii="Times New Roman" w:hAnsi="Times New Roman" w:cs="Times New Roman"/>
          <w:iCs/>
          <w:color w:val="auto"/>
          <w:spacing w:val="-4"/>
          <w:lang w:val="nl-NL"/>
        </w:rPr>
      </w:pPr>
      <w:r w:rsidRPr="00D16BF0">
        <w:rPr>
          <w:rFonts w:ascii="Times New Roman" w:hAnsi="Times New Roman" w:cs="Times New Roman"/>
          <w:iCs/>
          <w:color w:val="auto"/>
          <w:spacing w:val="-4"/>
          <w:lang w:val="nl-NL"/>
        </w:rPr>
        <w:t>- Kết hợp tuyên truyền, h</w:t>
      </w:r>
      <w:r w:rsidRPr="00D16BF0">
        <w:rPr>
          <w:rFonts w:ascii="Times New Roman" w:hAnsi="Times New Roman" w:cs="Times New Roman" w:hint="eastAsia"/>
          <w:iCs/>
          <w:color w:val="auto"/>
          <w:spacing w:val="-4"/>
          <w:lang w:val="nl-NL"/>
        </w:rPr>
        <w:t>ư</w:t>
      </w:r>
      <w:r w:rsidRPr="00D16BF0">
        <w:rPr>
          <w:rFonts w:ascii="Times New Roman" w:hAnsi="Times New Roman" w:cs="Times New Roman"/>
          <w:iCs/>
          <w:color w:val="auto"/>
          <w:spacing w:val="-4"/>
          <w:lang w:val="nl-NL"/>
        </w:rPr>
        <w:t>ớng dẫn c</w:t>
      </w:r>
      <w:r w:rsidRPr="00D16BF0">
        <w:rPr>
          <w:rFonts w:ascii="Times New Roman" w:hAnsi="Times New Roman" w:cs="Times New Roman" w:hint="eastAsia"/>
          <w:iCs/>
          <w:color w:val="auto"/>
          <w:spacing w:val="-4"/>
          <w:lang w:val="nl-NL"/>
        </w:rPr>
        <w:t>ơ</w:t>
      </w:r>
      <w:r w:rsidRPr="00D16BF0">
        <w:rPr>
          <w:rFonts w:ascii="Times New Roman" w:hAnsi="Times New Roman" w:cs="Times New Roman"/>
          <w:iCs/>
          <w:color w:val="auto"/>
          <w:spacing w:val="-4"/>
          <w:lang w:val="nl-NL"/>
        </w:rPr>
        <w:t xml:space="preserve"> sở, doanh nghiệp thực hiện </w:t>
      </w:r>
      <w:r w:rsidRPr="00D16BF0">
        <w:rPr>
          <w:rFonts w:ascii="Times New Roman" w:hAnsi="Times New Roman" w:cs="Times New Roman" w:hint="eastAsia"/>
          <w:iCs/>
          <w:color w:val="auto"/>
          <w:spacing w:val="-4"/>
          <w:lang w:val="nl-NL"/>
        </w:rPr>
        <w:t>đú</w:t>
      </w:r>
      <w:r w:rsidRPr="00D16BF0">
        <w:rPr>
          <w:rFonts w:ascii="Times New Roman" w:hAnsi="Times New Roman" w:cs="Times New Roman"/>
          <w:iCs/>
          <w:color w:val="auto"/>
          <w:spacing w:val="-4"/>
          <w:lang w:val="nl-NL"/>
        </w:rPr>
        <w:t xml:space="preserve">ng quy </w:t>
      </w:r>
      <w:r w:rsidRPr="00D16BF0">
        <w:rPr>
          <w:rFonts w:ascii="Times New Roman" w:hAnsi="Times New Roman" w:cs="Times New Roman" w:hint="eastAsia"/>
          <w:iCs/>
          <w:color w:val="auto"/>
          <w:spacing w:val="-4"/>
          <w:lang w:val="nl-NL"/>
        </w:rPr>
        <w:t>đ</w:t>
      </w:r>
      <w:r w:rsidRPr="00D16BF0">
        <w:rPr>
          <w:rFonts w:ascii="Times New Roman" w:hAnsi="Times New Roman" w:cs="Times New Roman"/>
          <w:iCs/>
          <w:color w:val="auto"/>
          <w:spacing w:val="-4"/>
          <w:lang w:val="nl-NL"/>
        </w:rPr>
        <w:t>ịnh pháp luật về bảo vệ môi tr</w:t>
      </w:r>
      <w:r w:rsidRPr="00D16BF0">
        <w:rPr>
          <w:rFonts w:ascii="Times New Roman" w:hAnsi="Times New Roman" w:cs="Times New Roman" w:hint="eastAsia"/>
          <w:iCs/>
          <w:color w:val="auto"/>
          <w:spacing w:val="-4"/>
          <w:lang w:val="nl-NL"/>
        </w:rPr>
        <w:t>ư</w:t>
      </w:r>
      <w:r w:rsidRPr="00D16BF0">
        <w:rPr>
          <w:rFonts w:ascii="Times New Roman" w:hAnsi="Times New Roman" w:cs="Times New Roman"/>
          <w:iCs/>
          <w:color w:val="auto"/>
          <w:spacing w:val="-4"/>
          <w:lang w:val="nl-NL"/>
        </w:rPr>
        <w:t>ờng.</w:t>
      </w:r>
    </w:p>
    <w:p w14:paraId="545B32C5" w14:textId="4E92665A" w:rsidR="00136460" w:rsidRDefault="00D16BF0" w:rsidP="00DF42D3">
      <w:pPr>
        <w:tabs>
          <w:tab w:val="left" w:pos="540"/>
        </w:tabs>
        <w:spacing w:before="60" w:after="60" w:line="360" w:lineRule="exact"/>
        <w:ind w:firstLine="737"/>
        <w:jc w:val="both"/>
        <w:rPr>
          <w:rFonts w:ascii="Times New Roman" w:hAnsi="Times New Roman" w:cs="Times New Roman"/>
          <w:iCs/>
          <w:color w:val="auto"/>
          <w:spacing w:val="-4"/>
          <w:lang w:val="nl-NL"/>
        </w:rPr>
      </w:pPr>
      <w:r w:rsidRPr="00D16BF0">
        <w:rPr>
          <w:rFonts w:ascii="Times New Roman" w:hAnsi="Times New Roman" w:cs="Times New Roman"/>
          <w:iCs/>
          <w:color w:val="auto"/>
          <w:spacing w:val="-4"/>
          <w:lang w:val="nl-NL"/>
        </w:rPr>
        <w:t xml:space="preserve">- Các </w:t>
      </w:r>
      <w:r w:rsidRPr="00D16BF0">
        <w:rPr>
          <w:rFonts w:ascii="Times New Roman" w:hAnsi="Times New Roman" w:cs="Times New Roman" w:hint="eastAsia"/>
          <w:iCs/>
          <w:color w:val="auto"/>
          <w:spacing w:val="-4"/>
          <w:lang w:val="nl-NL"/>
        </w:rPr>
        <w:t>đơ</w:t>
      </w:r>
      <w:r w:rsidRPr="00D16BF0">
        <w:rPr>
          <w:rFonts w:ascii="Times New Roman" w:hAnsi="Times New Roman" w:cs="Times New Roman"/>
          <w:iCs/>
          <w:color w:val="auto"/>
          <w:spacing w:val="-4"/>
          <w:lang w:val="nl-NL"/>
        </w:rPr>
        <w:t xml:space="preserve">n vị, </w:t>
      </w:r>
      <w:r w:rsidRPr="00D16BF0">
        <w:rPr>
          <w:rFonts w:ascii="Times New Roman" w:hAnsi="Times New Roman" w:cs="Times New Roman" w:hint="eastAsia"/>
          <w:iCs/>
          <w:color w:val="auto"/>
          <w:spacing w:val="-4"/>
          <w:lang w:val="nl-NL"/>
        </w:rPr>
        <w:t>đ</w:t>
      </w:r>
      <w:r w:rsidRPr="00D16BF0">
        <w:rPr>
          <w:rFonts w:ascii="Times New Roman" w:hAnsi="Times New Roman" w:cs="Times New Roman"/>
          <w:iCs/>
          <w:color w:val="auto"/>
          <w:spacing w:val="-4"/>
          <w:lang w:val="nl-NL"/>
        </w:rPr>
        <w:t>ịa ph</w:t>
      </w:r>
      <w:r w:rsidRPr="00D16BF0">
        <w:rPr>
          <w:rFonts w:ascii="Times New Roman" w:hAnsi="Times New Roman" w:cs="Times New Roman" w:hint="eastAsia"/>
          <w:iCs/>
          <w:color w:val="auto"/>
          <w:spacing w:val="-4"/>
          <w:lang w:val="nl-NL"/>
        </w:rPr>
        <w:t>ươ</w:t>
      </w:r>
      <w:r w:rsidRPr="00D16BF0">
        <w:rPr>
          <w:rFonts w:ascii="Times New Roman" w:hAnsi="Times New Roman" w:cs="Times New Roman"/>
          <w:iCs/>
          <w:color w:val="auto"/>
          <w:spacing w:val="-4"/>
          <w:lang w:val="nl-NL"/>
        </w:rPr>
        <w:t>ng liên quan có trách nhiệm phối hợp với Sở Nông nghiệp và Môi tr</w:t>
      </w:r>
      <w:r w:rsidRPr="00D16BF0">
        <w:rPr>
          <w:rFonts w:ascii="Times New Roman" w:hAnsi="Times New Roman" w:cs="Times New Roman" w:hint="eastAsia"/>
          <w:iCs/>
          <w:color w:val="auto"/>
          <w:spacing w:val="-4"/>
          <w:lang w:val="nl-NL"/>
        </w:rPr>
        <w:t>ư</w:t>
      </w:r>
      <w:r w:rsidRPr="00D16BF0">
        <w:rPr>
          <w:rFonts w:ascii="Times New Roman" w:hAnsi="Times New Roman" w:cs="Times New Roman"/>
          <w:iCs/>
          <w:color w:val="auto"/>
          <w:spacing w:val="-4"/>
          <w:lang w:val="nl-NL"/>
        </w:rPr>
        <w:t xml:space="preserve">ờng </w:t>
      </w:r>
      <w:r w:rsidRPr="00D16BF0">
        <w:rPr>
          <w:rFonts w:ascii="Times New Roman" w:hAnsi="Times New Roman" w:cs="Times New Roman" w:hint="eastAsia"/>
          <w:iCs/>
          <w:color w:val="auto"/>
          <w:spacing w:val="-4"/>
          <w:lang w:val="nl-NL"/>
        </w:rPr>
        <w:t>đ</w:t>
      </w:r>
      <w:r w:rsidRPr="00D16BF0">
        <w:rPr>
          <w:rFonts w:ascii="Times New Roman" w:hAnsi="Times New Roman" w:cs="Times New Roman"/>
          <w:iCs/>
          <w:color w:val="auto"/>
          <w:spacing w:val="-4"/>
          <w:lang w:val="nl-NL"/>
        </w:rPr>
        <w:t xml:space="preserve">ể kết quả kiểm tra </w:t>
      </w:r>
      <w:r w:rsidRPr="00D16BF0">
        <w:rPr>
          <w:rFonts w:ascii="Times New Roman" w:hAnsi="Times New Roman" w:cs="Times New Roman" w:hint="eastAsia"/>
          <w:iCs/>
          <w:color w:val="auto"/>
          <w:spacing w:val="-4"/>
          <w:lang w:val="nl-NL"/>
        </w:rPr>
        <w:t>đ</w:t>
      </w:r>
      <w:r w:rsidRPr="00D16BF0">
        <w:rPr>
          <w:rFonts w:ascii="Times New Roman" w:hAnsi="Times New Roman" w:cs="Times New Roman"/>
          <w:iCs/>
          <w:color w:val="auto"/>
          <w:spacing w:val="-4"/>
          <w:lang w:val="nl-NL"/>
        </w:rPr>
        <w:t>ạt hiệu quả</w:t>
      </w:r>
      <w:r w:rsidR="00136460" w:rsidRPr="00763BD6">
        <w:rPr>
          <w:rFonts w:ascii="Times New Roman" w:hAnsi="Times New Roman" w:cs="Times New Roman"/>
          <w:iCs/>
          <w:color w:val="auto"/>
          <w:spacing w:val="-4"/>
          <w:lang w:val="nl-NL"/>
        </w:rPr>
        <w:t>.</w:t>
      </w:r>
    </w:p>
    <w:p w14:paraId="36D203EB" w14:textId="291DDFEA" w:rsidR="008B245F" w:rsidRDefault="008B245F" w:rsidP="00DF42D3">
      <w:pPr>
        <w:tabs>
          <w:tab w:val="left" w:pos="540"/>
        </w:tabs>
        <w:spacing w:before="60" w:after="60" w:line="360" w:lineRule="exact"/>
        <w:ind w:firstLine="737"/>
        <w:jc w:val="both"/>
        <w:rPr>
          <w:rFonts w:ascii="Times New Roman" w:hAnsi="Times New Roman" w:cs="Times New Roman"/>
          <w:b/>
          <w:bCs/>
          <w:iCs/>
          <w:color w:val="auto"/>
          <w:spacing w:val="-4"/>
          <w:lang w:val="nl-NL"/>
        </w:rPr>
      </w:pPr>
      <w:r w:rsidRPr="00763BD6">
        <w:rPr>
          <w:rFonts w:ascii="Times New Roman" w:hAnsi="Times New Roman" w:cs="Times New Roman"/>
          <w:b/>
          <w:bCs/>
          <w:iCs/>
          <w:color w:val="auto"/>
          <w:spacing w:val="-4"/>
          <w:lang w:val="nl-NL"/>
        </w:rPr>
        <w:t>I</w:t>
      </w:r>
      <w:r>
        <w:rPr>
          <w:rFonts w:ascii="Times New Roman" w:hAnsi="Times New Roman" w:cs="Times New Roman"/>
          <w:b/>
          <w:bCs/>
          <w:iCs/>
          <w:color w:val="auto"/>
          <w:spacing w:val="-4"/>
          <w:lang w:val="nl-NL"/>
        </w:rPr>
        <w:t>I</w:t>
      </w:r>
      <w:r w:rsidRPr="00763BD6">
        <w:rPr>
          <w:rFonts w:ascii="Times New Roman" w:hAnsi="Times New Roman" w:cs="Times New Roman"/>
          <w:b/>
          <w:bCs/>
          <w:iCs/>
          <w:color w:val="auto"/>
          <w:spacing w:val="-4"/>
          <w:lang w:val="nl-NL"/>
        </w:rPr>
        <w:t xml:space="preserve">. </w:t>
      </w:r>
      <w:r w:rsidRPr="00763BD6">
        <w:rPr>
          <w:rFonts w:ascii="Times New Roman" w:hAnsi="Times New Roman" w:cs="Times New Roman" w:hint="eastAsia"/>
          <w:b/>
          <w:bCs/>
          <w:iCs/>
          <w:color w:val="auto"/>
          <w:spacing w:val="-4"/>
          <w:lang w:val="nl-NL"/>
        </w:rPr>
        <w:t>Đ</w:t>
      </w:r>
      <w:r w:rsidRPr="00763BD6">
        <w:rPr>
          <w:rFonts w:ascii="Times New Roman" w:hAnsi="Times New Roman" w:cs="Times New Roman"/>
          <w:b/>
          <w:bCs/>
          <w:iCs/>
          <w:color w:val="auto"/>
          <w:spacing w:val="-4"/>
          <w:lang w:val="nl-NL"/>
        </w:rPr>
        <w:t>ỐI T</w:t>
      </w:r>
      <w:r w:rsidRPr="00763BD6">
        <w:rPr>
          <w:rFonts w:ascii="Times New Roman" w:hAnsi="Times New Roman" w:cs="Times New Roman" w:hint="eastAsia"/>
          <w:b/>
          <w:bCs/>
          <w:iCs/>
          <w:color w:val="auto"/>
          <w:spacing w:val="-4"/>
          <w:lang w:val="nl-NL"/>
        </w:rPr>
        <w:t>Ư</w:t>
      </w:r>
      <w:r w:rsidRPr="00763BD6">
        <w:rPr>
          <w:rFonts w:ascii="Times New Roman" w:hAnsi="Times New Roman" w:cs="Times New Roman"/>
          <w:b/>
          <w:bCs/>
          <w:iCs/>
          <w:color w:val="auto"/>
          <w:spacing w:val="-4"/>
          <w:lang w:val="nl-NL"/>
        </w:rPr>
        <w:t>ỢNG</w:t>
      </w:r>
      <w:r>
        <w:rPr>
          <w:rFonts w:ascii="Times New Roman" w:hAnsi="Times New Roman" w:cs="Times New Roman"/>
          <w:b/>
          <w:bCs/>
          <w:iCs/>
          <w:color w:val="auto"/>
          <w:spacing w:val="-4"/>
          <w:lang w:val="nl-NL"/>
        </w:rPr>
        <w:t xml:space="preserve"> VÀ NỘI DUNG KIỂM TRA</w:t>
      </w:r>
    </w:p>
    <w:p w14:paraId="31ED201E" w14:textId="77777777" w:rsidR="008B245F" w:rsidRPr="003A6580" w:rsidRDefault="008B245F" w:rsidP="00DF42D3">
      <w:pPr>
        <w:tabs>
          <w:tab w:val="left" w:pos="540"/>
        </w:tabs>
        <w:spacing w:before="60" w:after="60" w:line="360" w:lineRule="exact"/>
        <w:ind w:firstLine="737"/>
        <w:jc w:val="both"/>
        <w:rPr>
          <w:rFonts w:ascii="Times New Roman" w:hAnsi="Times New Roman" w:cs="Times New Roman"/>
          <w:b/>
          <w:bCs/>
          <w:iCs/>
          <w:color w:val="auto"/>
          <w:spacing w:val="-4"/>
          <w:lang w:val="nl-NL"/>
        </w:rPr>
      </w:pPr>
      <w:r w:rsidRPr="003A6580">
        <w:rPr>
          <w:rFonts w:ascii="Times New Roman" w:hAnsi="Times New Roman" w:cs="Times New Roman"/>
          <w:b/>
          <w:bCs/>
          <w:iCs/>
          <w:color w:val="auto"/>
          <w:spacing w:val="-4"/>
          <w:lang w:val="nl-NL"/>
        </w:rPr>
        <w:t>1. Đối tượng kiểm tra:</w:t>
      </w:r>
    </w:p>
    <w:p w14:paraId="14DBC5E1" w14:textId="77777777" w:rsidR="000B0F95" w:rsidRPr="000B0F95" w:rsidRDefault="00D16BF0" w:rsidP="00DF42D3">
      <w:pPr>
        <w:tabs>
          <w:tab w:val="left" w:pos="540"/>
        </w:tabs>
        <w:spacing w:before="60" w:after="60" w:line="360" w:lineRule="exact"/>
        <w:ind w:firstLine="737"/>
        <w:jc w:val="both"/>
        <w:rPr>
          <w:rFonts w:ascii="Times New Roman" w:hAnsi="Times New Roman" w:cs="Times New Roman"/>
          <w:iCs/>
          <w:color w:val="auto"/>
          <w:spacing w:val="-4"/>
          <w:lang w:val="nl-NL"/>
        </w:rPr>
      </w:pPr>
      <w:r w:rsidRPr="003A6580">
        <w:rPr>
          <w:rFonts w:ascii="Times New Roman" w:hAnsi="Times New Roman" w:cs="Times New Roman"/>
          <w:iCs/>
          <w:color w:val="auto"/>
          <w:spacing w:val="-4"/>
          <w:lang w:val="nl-NL"/>
        </w:rPr>
        <w:t xml:space="preserve">- </w:t>
      </w:r>
      <w:r w:rsidR="000B0F95" w:rsidRPr="000B0F95">
        <w:rPr>
          <w:rFonts w:ascii="Times New Roman" w:hAnsi="Times New Roman" w:cs="Times New Roman"/>
          <w:iCs/>
          <w:color w:val="auto"/>
          <w:spacing w:val="-4"/>
          <w:lang w:val="nl-NL"/>
        </w:rPr>
        <w:t xml:space="preserve">Các cơ sở sản xuất, kinh doanh, dịch vụ thuộc danh sách kiểm tra công tác chấp hành pháp luật về bảo vệ môi trường năm 2026 trên địa bàn tỉnh Phú Thọ </w:t>
      </w:r>
      <w:r w:rsidR="000B0F95" w:rsidRPr="000B0F95">
        <w:rPr>
          <w:rFonts w:ascii="Times New Roman" w:hAnsi="Times New Roman" w:cs="Times New Roman"/>
          <w:i/>
          <w:iCs/>
          <w:color w:val="auto"/>
          <w:spacing w:val="-4"/>
          <w:lang w:val="nl-NL"/>
        </w:rPr>
        <w:t>(chi tiết tại Phụ lục I kèm theo)</w:t>
      </w:r>
      <w:r w:rsidR="000B0F95" w:rsidRPr="000B0F95">
        <w:rPr>
          <w:rFonts w:ascii="Times New Roman" w:hAnsi="Times New Roman" w:cs="Times New Roman"/>
          <w:iCs/>
          <w:color w:val="auto"/>
          <w:spacing w:val="-4"/>
          <w:lang w:val="nl-NL"/>
        </w:rPr>
        <w:t>.</w:t>
      </w:r>
      <w:r w:rsidRPr="003A6580">
        <w:rPr>
          <w:rFonts w:ascii="Times New Roman" w:hAnsi="Times New Roman" w:cs="Times New Roman"/>
          <w:iCs/>
          <w:color w:val="auto"/>
          <w:spacing w:val="-4"/>
          <w:lang w:val="nl-NL"/>
        </w:rPr>
        <w:t xml:space="preserve"> </w:t>
      </w:r>
    </w:p>
    <w:p w14:paraId="284E5115" w14:textId="42573F25" w:rsidR="008B245F" w:rsidRPr="000B0F95" w:rsidRDefault="000B0F95" w:rsidP="00DF42D3">
      <w:pPr>
        <w:tabs>
          <w:tab w:val="left" w:pos="540"/>
        </w:tabs>
        <w:spacing w:before="60" w:after="60" w:line="360" w:lineRule="exact"/>
        <w:ind w:firstLine="737"/>
        <w:jc w:val="both"/>
        <w:rPr>
          <w:rFonts w:ascii="Times New Roman" w:hAnsi="Times New Roman" w:cs="Times New Roman"/>
          <w:iCs/>
          <w:color w:val="auto"/>
          <w:spacing w:val="-4"/>
          <w:lang w:val="nl-NL"/>
        </w:rPr>
      </w:pPr>
      <w:r w:rsidRPr="000B0F95">
        <w:rPr>
          <w:rFonts w:ascii="Times New Roman" w:hAnsi="Times New Roman" w:cs="Times New Roman"/>
          <w:iCs/>
          <w:color w:val="auto"/>
          <w:spacing w:val="-4"/>
          <w:lang w:val="nl-NL"/>
        </w:rPr>
        <w:t xml:space="preserve">- Các cơ sở, doanh nghiệp thuộc Kế hoạch kiểm tra năm 2025 nhưng chưa thực hiện kiểm tra, được chuyển sang thực hiện trong năm 2026 </w:t>
      </w:r>
      <w:r w:rsidRPr="000B0F95">
        <w:rPr>
          <w:rFonts w:ascii="Times New Roman" w:hAnsi="Times New Roman" w:cs="Times New Roman"/>
          <w:i/>
          <w:iCs/>
          <w:color w:val="auto"/>
          <w:spacing w:val="-4"/>
          <w:lang w:val="nl-NL"/>
        </w:rPr>
        <w:t>(chi tiết tại Phụ lục II kèm theo)</w:t>
      </w:r>
      <w:r w:rsidRPr="000B0F95">
        <w:rPr>
          <w:rFonts w:ascii="Times New Roman" w:hAnsi="Times New Roman" w:cs="Times New Roman"/>
          <w:iCs/>
          <w:color w:val="auto"/>
          <w:spacing w:val="-4"/>
          <w:lang w:val="nl-NL"/>
        </w:rPr>
        <w:t>.</w:t>
      </w:r>
    </w:p>
    <w:p w14:paraId="2D4806FE" w14:textId="77777777" w:rsidR="008B245F" w:rsidRPr="00BB608C" w:rsidRDefault="008B245F" w:rsidP="00DF42D3">
      <w:pPr>
        <w:tabs>
          <w:tab w:val="left" w:pos="540"/>
        </w:tabs>
        <w:spacing w:before="60" w:after="60" w:line="360" w:lineRule="exact"/>
        <w:ind w:firstLine="737"/>
        <w:rPr>
          <w:rFonts w:ascii="Times New Roman" w:hAnsi="Times New Roman" w:cs="Times New Roman"/>
          <w:i/>
          <w:color w:val="auto"/>
          <w:spacing w:val="-4"/>
          <w:lang w:val="nl-NL"/>
        </w:rPr>
      </w:pPr>
      <w:r w:rsidRPr="003A6580">
        <w:rPr>
          <w:rFonts w:ascii="Times New Roman" w:hAnsi="Times New Roman" w:cs="Times New Roman"/>
          <w:b/>
          <w:bCs/>
          <w:iCs/>
          <w:color w:val="auto"/>
          <w:spacing w:val="-4"/>
          <w:lang w:val="nl-NL"/>
        </w:rPr>
        <w:t>2. Nội dung kiểm tra:</w:t>
      </w:r>
    </w:p>
    <w:p w14:paraId="79029E22" w14:textId="0552254A" w:rsidR="00D16BF0" w:rsidRPr="00763BD6" w:rsidRDefault="00D16BF0" w:rsidP="00DF42D3">
      <w:pPr>
        <w:tabs>
          <w:tab w:val="left" w:pos="540"/>
        </w:tabs>
        <w:spacing w:before="60" w:after="60" w:line="360" w:lineRule="exact"/>
        <w:ind w:firstLine="737"/>
        <w:jc w:val="both"/>
        <w:rPr>
          <w:rFonts w:ascii="Times New Roman" w:hAnsi="Times New Roman" w:cs="Times New Roman"/>
          <w:iCs/>
          <w:color w:val="auto"/>
          <w:spacing w:val="-4"/>
          <w:lang w:val="nl-NL"/>
        </w:rPr>
      </w:pPr>
      <w:r>
        <w:rPr>
          <w:rFonts w:ascii="Times New Roman" w:hAnsi="Times New Roman" w:cs="Times New Roman"/>
          <w:iCs/>
          <w:color w:val="auto"/>
          <w:spacing w:val="-4"/>
          <w:lang w:val="nl-NL"/>
        </w:rPr>
        <w:lastRenderedPageBreak/>
        <w:t xml:space="preserve">- </w:t>
      </w:r>
      <w:r w:rsidR="000B0F95" w:rsidRPr="003432FD">
        <w:rPr>
          <w:rFonts w:ascii="Times New Roman" w:hAnsi="Times New Roman" w:cs="Times New Roman"/>
          <w:iCs/>
          <w:color w:val="auto"/>
          <w:spacing w:val="-4"/>
          <w:lang w:val="nl-NL"/>
        </w:rPr>
        <w:t>Kiểm tra hồ sơ pháp lý về bảo vệ môi trường; việc thực hiện các thủ tục hành chính về bảo vệ môi trường và việc chấp hành các kết luận, kiến nghị, yêu cầu của cơ quan có thẩm quyền qua các cuộc thanh tra, kiểm tra trước đó (nếu có)</w:t>
      </w:r>
      <w:r w:rsidRPr="00763BD6">
        <w:rPr>
          <w:rFonts w:ascii="Times New Roman" w:hAnsi="Times New Roman" w:cs="Times New Roman"/>
          <w:iCs/>
          <w:color w:val="auto"/>
          <w:spacing w:val="-4"/>
          <w:lang w:val="nl-NL"/>
        </w:rPr>
        <w:t>.</w:t>
      </w:r>
    </w:p>
    <w:p w14:paraId="747980A6" w14:textId="6A8BBD50" w:rsidR="00D16BF0" w:rsidRDefault="00D16BF0" w:rsidP="00DF42D3">
      <w:pPr>
        <w:tabs>
          <w:tab w:val="left" w:pos="540"/>
        </w:tabs>
        <w:spacing w:before="60" w:after="60" w:line="360" w:lineRule="exact"/>
        <w:ind w:firstLine="737"/>
        <w:jc w:val="both"/>
        <w:rPr>
          <w:rFonts w:ascii="Times New Roman" w:hAnsi="Times New Roman" w:cs="Times New Roman"/>
          <w:iCs/>
          <w:color w:val="auto"/>
          <w:spacing w:val="-4"/>
          <w:lang w:val="nl-NL"/>
        </w:rPr>
      </w:pPr>
      <w:r w:rsidRPr="00763BD6">
        <w:rPr>
          <w:rFonts w:ascii="Times New Roman" w:hAnsi="Times New Roman" w:cs="Times New Roman"/>
          <w:iCs/>
          <w:color w:val="auto"/>
          <w:spacing w:val="-4"/>
          <w:lang w:val="nl-NL"/>
        </w:rPr>
        <w:t xml:space="preserve">- </w:t>
      </w:r>
      <w:r w:rsidR="000B0F95" w:rsidRPr="003432FD">
        <w:rPr>
          <w:rFonts w:ascii="Times New Roman" w:hAnsi="Times New Roman" w:cs="Times New Roman"/>
          <w:iCs/>
          <w:color w:val="auto"/>
          <w:spacing w:val="-4"/>
          <w:lang w:val="nl-NL"/>
        </w:rPr>
        <w:t>Kiểm tra việc đầu tư xây dựng, lắp đặt, vận hành các công trình, thiết bị thu gom, xử lý chất thải và các công trình bảo vệ môi trường khác theo quy định</w:t>
      </w:r>
      <w:r>
        <w:rPr>
          <w:rFonts w:ascii="Times New Roman" w:hAnsi="Times New Roman" w:cs="Times New Roman"/>
          <w:iCs/>
          <w:color w:val="auto"/>
          <w:spacing w:val="-4"/>
          <w:lang w:val="nl-NL"/>
        </w:rPr>
        <w:t>.</w:t>
      </w:r>
    </w:p>
    <w:p w14:paraId="74495BB5" w14:textId="62F257B4" w:rsidR="00D16BF0" w:rsidRPr="007C5188" w:rsidRDefault="00D16BF0" w:rsidP="00DF42D3">
      <w:pPr>
        <w:tabs>
          <w:tab w:val="left" w:pos="540"/>
        </w:tabs>
        <w:spacing w:before="60" w:after="60" w:line="360" w:lineRule="exact"/>
        <w:ind w:firstLine="737"/>
        <w:jc w:val="both"/>
        <w:rPr>
          <w:rFonts w:ascii="Times New Roman" w:hAnsi="Times New Roman" w:cs="Times New Roman"/>
          <w:iCs/>
          <w:color w:val="auto"/>
          <w:spacing w:val="-4"/>
          <w:lang w:val="nl-NL"/>
        </w:rPr>
      </w:pPr>
      <w:r w:rsidRPr="007C5188">
        <w:rPr>
          <w:rFonts w:ascii="Times New Roman" w:hAnsi="Times New Roman" w:cs="Times New Roman"/>
          <w:iCs/>
          <w:color w:val="auto"/>
          <w:spacing w:val="-4"/>
          <w:lang w:val="nl-NL"/>
        </w:rPr>
        <w:t xml:space="preserve">- Kết quả thực hiện các nội dung </w:t>
      </w:r>
      <w:r w:rsidRPr="007C5188">
        <w:rPr>
          <w:rFonts w:ascii="Times New Roman" w:hAnsi="Times New Roman" w:cs="Times New Roman" w:hint="eastAsia"/>
          <w:iCs/>
          <w:color w:val="auto"/>
          <w:spacing w:val="-4"/>
          <w:lang w:val="nl-NL"/>
        </w:rPr>
        <w:t>đã</w:t>
      </w:r>
      <w:r w:rsidRPr="007C5188">
        <w:rPr>
          <w:rFonts w:ascii="Times New Roman" w:hAnsi="Times New Roman" w:cs="Times New Roman"/>
          <w:iCs/>
          <w:color w:val="auto"/>
          <w:spacing w:val="-4"/>
          <w:lang w:val="nl-NL"/>
        </w:rPr>
        <w:t xml:space="preserve"> cam kết trong Báo cáo </w:t>
      </w:r>
      <w:r w:rsidRPr="007C5188">
        <w:rPr>
          <w:rFonts w:ascii="Times New Roman" w:hAnsi="Times New Roman" w:cs="Times New Roman" w:hint="eastAsia"/>
          <w:iCs/>
          <w:color w:val="auto"/>
          <w:spacing w:val="-4"/>
          <w:lang w:val="nl-NL"/>
        </w:rPr>
        <w:t>đá</w:t>
      </w:r>
      <w:r w:rsidRPr="007C5188">
        <w:rPr>
          <w:rFonts w:ascii="Times New Roman" w:hAnsi="Times New Roman" w:cs="Times New Roman"/>
          <w:iCs/>
          <w:color w:val="auto"/>
          <w:spacing w:val="-4"/>
          <w:lang w:val="nl-NL"/>
        </w:rPr>
        <w:t xml:space="preserve">nh giá tác </w:t>
      </w:r>
      <w:r w:rsidRPr="007C5188">
        <w:rPr>
          <w:rFonts w:ascii="Times New Roman" w:hAnsi="Times New Roman" w:cs="Times New Roman" w:hint="eastAsia"/>
          <w:iCs/>
          <w:color w:val="auto"/>
          <w:spacing w:val="-4"/>
          <w:lang w:val="nl-NL"/>
        </w:rPr>
        <w:t>đ</w:t>
      </w:r>
      <w:r w:rsidRPr="007C5188">
        <w:rPr>
          <w:rFonts w:ascii="Times New Roman" w:hAnsi="Times New Roman" w:cs="Times New Roman"/>
          <w:iCs/>
          <w:color w:val="auto"/>
          <w:spacing w:val="-4"/>
          <w:lang w:val="nl-NL"/>
        </w:rPr>
        <w:t>ộng môi tr</w:t>
      </w:r>
      <w:r w:rsidRPr="007C5188">
        <w:rPr>
          <w:rFonts w:ascii="Times New Roman" w:hAnsi="Times New Roman" w:cs="Times New Roman" w:hint="eastAsia"/>
          <w:iCs/>
          <w:color w:val="auto"/>
          <w:spacing w:val="-4"/>
          <w:lang w:val="nl-NL"/>
        </w:rPr>
        <w:t>ư</w:t>
      </w:r>
      <w:r w:rsidRPr="007C5188">
        <w:rPr>
          <w:rFonts w:ascii="Times New Roman" w:hAnsi="Times New Roman" w:cs="Times New Roman"/>
          <w:iCs/>
          <w:color w:val="auto"/>
          <w:spacing w:val="-4"/>
          <w:lang w:val="nl-NL"/>
        </w:rPr>
        <w:t xml:space="preserve">ờng, </w:t>
      </w:r>
      <w:r w:rsidRPr="007C5188">
        <w:rPr>
          <w:rFonts w:ascii="Times New Roman" w:hAnsi="Times New Roman" w:cs="Times New Roman" w:hint="eastAsia"/>
          <w:iCs/>
          <w:color w:val="auto"/>
          <w:spacing w:val="-4"/>
          <w:lang w:val="nl-NL"/>
        </w:rPr>
        <w:t>Đ</w:t>
      </w:r>
      <w:r w:rsidRPr="007C5188">
        <w:rPr>
          <w:rFonts w:ascii="Times New Roman" w:hAnsi="Times New Roman" w:cs="Times New Roman"/>
          <w:iCs/>
          <w:color w:val="auto"/>
          <w:spacing w:val="-4"/>
          <w:lang w:val="nl-NL"/>
        </w:rPr>
        <w:t>ề án bảo vệ môi tr</w:t>
      </w:r>
      <w:r w:rsidRPr="007C5188">
        <w:rPr>
          <w:rFonts w:ascii="Times New Roman" w:hAnsi="Times New Roman" w:cs="Times New Roman" w:hint="eastAsia"/>
          <w:iCs/>
          <w:color w:val="auto"/>
          <w:spacing w:val="-4"/>
          <w:lang w:val="nl-NL"/>
        </w:rPr>
        <w:t>ư</w:t>
      </w:r>
      <w:r w:rsidRPr="007C5188">
        <w:rPr>
          <w:rFonts w:ascii="Times New Roman" w:hAnsi="Times New Roman" w:cs="Times New Roman"/>
          <w:iCs/>
          <w:color w:val="auto"/>
          <w:spacing w:val="-4"/>
          <w:lang w:val="nl-NL"/>
        </w:rPr>
        <w:t xml:space="preserve">ờng, </w:t>
      </w:r>
      <w:r w:rsidRPr="007C5188">
        <w:rPr>
          <w:rFonts w:ascii="Times New Roman" w:hAnsi="Times New Roman" w:cs="Times New Roman" w:hint="eastAsia"/>
          <w:iCs/>
          <w:color w:val="auto"/>
          <w:spacing w:val="-4"/>
          <w:lang w:val="nl-NL"/>
        </w:rPr>
        <w:t>Đă</w:t>
      </w:r>
      <w:r w:rsidRPr="007C5188">
        <w:rPr>
          <w:rFonts w:ascii="Times New Roman" w:hAnsi="Times New Roman" w:cs="Times New Roman"/>
          <w:iCs/>
          <w:color w:val="auto"/>
          <w:spacing w:val="-4"/>
          <w:lang w:val="nl-NL"/>
        </w:rPr>
        <w:t xml:space="preserve">ng ký </w:t>
      </w:r>
      <w:r w:rsidRPr="007C5188">
        <w:rPr>
          <w:rFonts w:ascii="Times New Roman" w:hAnsi="Times New Roman" w:cs="Times New Roman" w:hint="eastAsia"/>
          <w:iCs/>
          <w:color w:val="auto"/>
          <w:spacing w:val="-4"/>
          <w:lang w:val="nl-NL"/>
        </w:rPr>
        <w:t>đ</w:t>
      </w:r>
      <w:r w:rsidRPr="007C5188">
        <w:rPr>
          <w:rFonts w:ascii="Times New Roman" w:hAnsi="Times New Roman" w:cs="Times New Roman"/>
          <w:iCs/>
          <w:color w:val="auto"/>
          <w:spacing w:val="-4"/>
          <w:lang w:val="nl-NL"/>
        </w:rPr>
        <w:t>ạt tiêu chuẩn môi tr</w:t>
      </w:r>
      <w:r w:rsidRPr="007C5188">
        <w:rPr>
          <w:rFonts w:ascii="Times New Roman" w:hAnsi="Times New Roman" w:cs="Times New Roman" w:hint="eastAsia"/>
          <w:iCs/>
          <w:color w:val="auto"/>
          <w:spacing w:val="-4"/>
          <w:lang w:val="nl-NL"/>
        </w:rPr>
        <w:t>ư</w:t>
      </w:r>
      <w:r w:rsidRPr="007C5188">
        <w:rPr>
          <w:rFonts w:ascii="Times New Roman" w:hAnsi="Times New Roman" w:cs="Times New Roman"/>
          <w:iCs/>
          <w:color w:val="auto"/>
          <w:spacing w:val="-4"/>
          <w:lang w:val="nl-NL"/>
        </w:rPr>
        <w:t>ờng, Cam kết bảo vệ môi tr</w:t>
      </w:r>
      <w:r w:rsidRPr="007C5188">
        <w:rPr>
          <w:rFonts w:ascii="Times New Roman" w:hAnsi="Times New Roman" w:cs="Times New Roman" w:hint="eastAsia"/>
          <w:iCs/>
          <w:color w:val="auto"/>
          <w:spacing w:val="-4"/>
          <w:lang w:val="nl-NL"/>
        </w:rPr>
        <w:t>ư</w:t>
      </w:r>
      <w:r w:rsidRPr="007C5188">
        <w:rPr>
          <w:rFonts w:ascii="Times New Roman" w:hAnsi="Times New Roman" w:cs="Times New Roman"/>
          <w:iCs/>
          <w:color w:val="auto"/>
          <w:spacing w:val="-4"/>
          <w:lang w:val="nl-NL"/>
        </w:rPr>
        <w:t>ờng, Kế hoạch Bảo vệ môi tr</w:t>
      </w:r>
      <w:r w:rsidRPr="007C5188">
        <w:rPr>
          <w:rFonts w:ascii="Times New Roman" w:hAnsi="Times New Roman" w:cs="Times New Roman" w:hint="eastAsia"/>
          <w:iCs/>
          <w:color w:val="auto"/>
          <w:spacing w:val="-4"/>
          <w:lang w:val="nl-NL"/>
        </w:rPr>
        <w:t>ư</w:t>
      </w:r>
      <w:r w:rsidRPr="007C5188">
        <w:rPr>
          <w:rFonts w:ascii="Times New Roman" w:hAnsi="Times New Roman" w:cs="Times New Roman"/>
          <w:iCs/>
          <w:color w:val="auto"/>
          <w:spacing w:val="-4"/>
          <w:lang w:val="nl-NL"/>
        </w:rPr>
        <w:t>ờng,</w:t>
      </w:r>
      <w:r>
        <w:rPr>
          <w:rFonts w:ascii="Times New Roman" w:hAnsi="Times New Roman" w:cs="Times New Roman"/>
          <w:iCs/>
          <w:color w:val="auto"/>
          <w:spacing w:val="-4"/>
          <w:lang w:val="nl-NL"/>
        </w:rPr>
        <w:t xml:space="preserve"> Đăng ký môi trường, G</w:t>
      </w:r>
      <w:r w:rsidRPr="007C5188">
        <w:rPr>
          <w:rFonts w:ascii="Times New Roman" w:hAnsi="Times New Roman" w:cs="Times New Roman"/>
          <w:iCs/>
          <w:color w:val="auto"/>
          <w:spacing w:val="-4"/>
          <w:lang w:val="nl-NL"/>
        </w:rPr>
        <w:t>iấy phép môi tr</w:t>
      </w:r>
      <w:r w:rsidRPr="007C5188">
        <w:rPr>
          <w:rFonts w:ascii="Times New Roman" w:hAnsi="Times New Roman" w:cs="Times New Roman" w:hint="eastAsia"/>
          <w:iCs/>
          <w:color w:val="auto"/>
          <w:spacing w:val="-4"/>
          <w:lang w:val="nl-NL"/>
        </w:rPr>
        <w:t>ư</w:t>
      </w:r>
      <w:r w:rsidRPr="007C5188">
        <w:rPr>
          <w:rFonts w:ascii="Times New Roman" w:hAnsi="Times New Roman" w:cs="Times New Roman"/>
          <w:iCs/>
          <w:color w:val="auto"/>
          <w:spacing w:val="-4"/>
          <w:lang w:val="nl-NL"/>
        </w:rPr>
        <w:t xml:space="preserve">ờng </w:t>
      </w:r>
      <w:r w:rsidRPr="007C5188">
        <w:rPr>
          <w:rFonts w:ascii="Times New Roman" w:hAnsi="Times New Roman" w:cs="Times New Roman" w:hint="eastAsia"/>
          <w:iCs/>
          <w:color w:val="auto"/>
          <w:spacing w:val="-4"/>
          <w:lang w:val="nl-NL"/>
        </w:rPr>
        <w:t>đã</w:t>
      </w:r>
      <w:r w:rsidRPr="007C5188">
        <w:rPr>
          <w:rFonts w:ascii="Times New Roman" w:hAnsi="Times New Roman" w:cs="Times New Roman"/>
          <w:iCs/>
          <w:color w:val="auto"/>
          <w:spacing w:val="-4"/>
          <w:lang w:val="nl-NL"/>
        </w:rPr>
        <w:t xml:space="preserve"> </w:t>
      </w:r>
      <w:r w:rsidRPr="007C5188">
        <w:rPr>
          <w:rFonts w:ascii="Times New Roman" w:hAnsi="Times New Roman" w:cs="Times New Roman" w:hint="eastAsia"/>
          <w:iCs/>
          <w:color w:val="auto"/>
          <w:spacing w:val="-4"/>
          <w:lang w:val="nl-NL"/>
        </w:rPr>
        <w:t>đư</w:t>
      </w:r>
      <w:r w:rsidRPr="007C5188">
        <w:rPr>
          <w:rFonts w:ascii="Times New Roman" w:hAnsi="Times New Roman" w:cs="Times New Roman"/>
          <w:iCs/>
          <w:color w:val="auto"/>
          <w:spacing w:val="-4"/>
          <w:lang w:val="nl-NL"/>
        </w:rPr>
        <w:t>ợc phê duyệt, xác nhận</w:t>
      </w:r>
      <w:r>
        <w:rPr>
          <w:rFonts w:ascii="Times New Roman" w:hAnsi="Times New Roman" w:cs="Times New Roman"/>
          <w:iCs/>
          <w:color w:val="auto"/>
          <w:spacing w:val="-4"/>
          <w:lang w:val="nl-NL"/>
        </w:rPr>
        <w:t>, cấp phép.</w:t>
      </w:r>
    </w:p>
    <w:p w14:paraId="0CEDD47F" w14:textId="7CF77875" w:rsidR="00D16BF0" w:rsidRDefault="00D16BF0" w:rsidP="00DF42D3">
      <w:pPr>
        <w:tabs>
          <w:tab w:val="left" w:pos="540"/>
        </w:tabs>
        <w:spacing w:before="60" w:after="60" w:line="360" w:lineRule="exact"/>
        <w:ind w:firstLine="737"/>
        <w:jc w:val="both"/>
        <w:rPr>
          <w:rFonts w:ascii="Times New Roman" w:hAnsi="Times New Roman" w:cs="Times New Roman"/>
          <w:iCs/>
          <w:color w:val="auto"/>
          <w:spacing w:val="-4"/>
          <w:lang w:val="nl-NL"/>
        </w:rPr>
      </w:pPr>
      <w:r w:rsidRPr="007C5188">
        <w:rPr>
          <w:rFonts w:ascii="Times New Roman" w:hAnsi="Times New Roman" w:cs="Times New Roman"/>
          <w:iCs/>
          <w:color w:val="auto"/>
          <w:spacing w:val="-4"/>
          <w:lang w:val="nl-NL"/>
        </w:rPr>
        <w:t>- Các nội dung khác có liên quan về công tác quản lý sử dụng, khai thác tài nguyên và môi tr</w:t>
      </w:r>
      <w:r w:rsidRPr="007C5188">
        <w:rPr>
          <w:rFonts w:ascii="Times New Roman" w:hAnsi="Times New Roman" w:cs="Times New Roman" w:hint="eastAsia"/>
          <w:iCs/>
          <w:color w:val="auto"/>
          <w:spacing w:val="-4"/>
          <w:lang w:val="nl-NL"/>
        </w:rPr>
        <w:t>ư</w:t>
      </w:r>
      <w:r w:rsidRPr="007C5188">
        <w:rPr>
          <w:rFonts w:ascii="Times New Roman" w:hAnsi="Times New Roman" w:cs="Times New Roman"/>
          <w:iCs/>
          <w:color w:val="auto"/>
          <w:spacing w:val="-4"/>
          <w:lang w:val="nl-NL"/>
        </w:rPr>
        <w:t xml:space="preserve">ờng trong hoạt </w:t>
      </w:r>
      <w:r w:rsidRPr="007C5188">
        <w:rPr>
          <w:rFonts w:ascii="Times New Roman" w:hAnsi="Times New Roman" w:cs="Times New Roman" w:hint="eastAsia"/>
          <w:iCs/>
          <w:color w:val="auto"/>
          <w:spacing w:val="-4"/>
          <w:lang w:val="nl-NL"/>
        </w:rPr>
        <w:t>đ</w:t>
      </w:r>
      <w:r w:rsidRPr="007C5188">
        <w:rPr>
          <w:rFonts w:ascii="Times New Roman" w:hAnsi="Times New Roman" w:cs="Times New Roman"/>
          <w:iCs/>
          <w:color w:val="auto"/>
          <w:spacing w:val="-4"/>
          <w:lang w:val="nl-NL"/>
        </w:rPr>
        <w:t xml:space="preserve">ộng sản xuất, kinh doanh theo quy </w:t>
      </w:r>
      <w:r w:rsidRPr="007C5188">
        <w:rPr>
          <w:rFonts w:ascii="Times New Roman" w:hAnsi="Times New Roman" w:cs="Times New Roman" w:hint="eastAsia"/>
          <w:iCs/>
          <w:color w:val="auto"/>
          <w:spacing w:val="-4"/>
          <w:lang w:val="nl-NL"/>
        </w:rPr>
        <w:t>đ</w:t>
      </w:r>
      <w:r w:rsidRPr="007C5188">
        <w:rPr>
          <w:rFonts w:ascii="Times New Roman" w:hAnsi="Times New Roman" w:cs="Times New Roman"/>
          <w:iCs/>
          <w:color w:val="auto"/>
          <w:spacing w:val="-4"/>
          <w:lang w:val="nl-NL"/>
        </w:rPr>
        <w:t>ịnh</w:t>
      </w:r>
      <w:r>
        <w:rPr>
          <w:rFonts w:ascii="Times New Roman" w:hAnsi="Times New Roman" w:cs="Times New Roman"/>
          <w:iCs/>
          <w:color w:val="auto"/>
          <w:spacing w:val="-4"/>
          <w:lang w:val="nl-NL"/>
        </w:rPr>
        <w:t>.</w:t>
      </w:r>
    </w:p>
    <w:p w14:paraId="0090E069" w14:textId="7986178F" w:rsidR="00D16BF0" w:rsidRDefault="00D16BF0" w:rsidP="00DF42D3">
      <w:pPr>
        <w:tabs>
          <w:tab w:val="left" w:pos="540"/>
        </w:tabs>
        <w:spacing w:before="60" w:after="60" w:line="360" w:lineRule="exact"/>
        <w:ind w:firstLine="737"/>
        <w:jc w:val="both"/>
        <w:rPr>
          <w:rFonts w:ascii="Times New Roman" w:hAnsi="Times New Roman" w:cs="Times New Roman"/>
          <w:color w:val="auto"/>
        </w:rPr>
      </w:pPr>
      <w:r w:rsidRPr="00EE467D">
        <w:rPr>
          <w:rFonts w:ascii="Times New Roman" w:hAnsi="Times New Roman" w:cs="Times New Roman"/>
          <w:b/>
          <w:iCs/>
          <w:color w:val="auto"/>
          <w:spacing w:val="-4"/>
          <w:lang w:val="nl-NL"/>
        </w:rPr>
        <w:t>3. Địa điểm kiểm tra</w:t>
      </w:r>
      <w:r w:rsidR="00EE467D" w:rsidRPr="00EE467D">
        <w:rPr>
          <w:rFonts w:ascii="Times New Roman" w:hAnsi="Times New Roman" w:cs="Times New Roman"/>
          <w:b/>
          <w:iCs/>
          <w:color w:val="auto"/>
          <w:spacing w:val="-4"/>
          <w:lang w:val="nl-NL"/>
        </w:rPr>
        <w:t xml:space="preserve"> (Nơi được kiểm tra)</w:t>
      </w:r>
      <w:r w:rsidRPr="00EE467D">
        <w:rPr>
          <w:rFonts w:ascii="Times New Roman" w:hAnsi="Times New Roman" w:cs="Times New Roman"/>
          <w:b/>
          <w:iCs/>
          <w:color w:val="auto"/>
          <w:spacing w:val="-4"/>
          <w:lang w:val="nl-NL"/>
        </w:rPr>
        <w:t>:</w:t>
      </w:r>
      <w:r>
        <w:rPr>
          <w:rFonts w:ascii="Times New Roman" w:hAnsi="Times New Roman" w:cs="Times New Roman"/>
          <w:iCs/>
          <w:color w:val="auto"/>
          <w:spacing w:val="-4"/>
          <w:lang w:val="nl-NL"/>
        </w:rPr>
        <w:t xml:space="preserve"> </w:t>
      </w:r>
      <w:r w:rsidRPr="00D16BF0">
        <w:rPr>
          <w:rFonts w:ascii="Times New Roman" w:hAnsi="Times New Roman" w:cs="Times New Roman"/>
          <w:color w:val="auto"/>
        </w:rPr>
        <w:t>Kiểm tra trực tiếp tại các cơ quan, đơn vị được kiểm tra.</w:t>
      </w:r>
      <w:r w:rsidR="000B0F95">
        <w:rPr>
          <w:rFonts w:ascii="Times New Roman" w:hAnsi="Times New Roman" w:cs="Times New Roman"/>
          <w:color w:val="auto"/>
        </w:rPr>
        <w:t xml:space="preserve"> </w:t>
      </w:r>
      <w:r w:rsidR="00EE467D" w:rsidRPr="00EE467D">
        <w:rPr>
          <w:rFonts w:ascii="Times New Roman" w:hAnsi="Times New Roman" w:cs="Times New Roman"/>
          <w:color w:val="auto"/>
        </w:rPr>
        <w:t xml:space="preserve">Việc tiến hành kiểm tra </w:t>
      </w:r>
      <w:r w:rsidR="00EE467D" w:rsidRPr="00EE467D">
        <w:rPr>
          <w:rFonts w:ascii="Times New Roman" w:hAnsi="Times New Roman" w:cs="Times New Roman" w:hint="eastAsia"/>
          <w:color w:val="auto"/>
        </w:rPr>
        <w:t>đư</w:t>
      </w:r>
      <w:r w:rsidR="00EE467D" w:rsidRPr="00EE467D">
        <w:rPr>
          <w:rFonts w:ascii="Times New Roman" w:hAnsi="Times New Roman" w:cs="Times New Roman"/>
          <w:color w:val="auto"/>
        </w:rPr>
        <w:t xml:space="preserve">ợc thực hiện trực tiếp với </w:t>
      </w:r>
      <w:r w:rsidR="00EE467D" w:rsidRPr="00EE467D">
        <w:rPr>
          <w:rFonts w:ascii="Times New Roman" w:hAnsi="Times New Roman" w:cs="Times New Roman" w:hint="eastAsia"/>
          <w:color w:val="auto"/>
        </w:rPr>
        <w:t>đ</w:t>
      </w:r>
      <w:r w:rsidR="00EE467D" w:rsidRPr="00EE467D">
        <w:rPr>
          <w:rFonts w:ascii="Times New Roman" w:hAnsi="Times New Roman" w:cs="Times New Roman"/>
          <w:color w:val="auto"/>
        </w:rPr>
        <w:t>ối t</w:t>
      </w:r>
      <w:r w:rsidR="00EE467D" w:rsidRPr="00EE467D">
        <w:rPr>
          <w:rFonts w:ascii="Times New Roman" w:hAnsi="Times New Roman" w:cs="Times New Roman" w:hint="eastAsia"/>
          <w:color w:val="auto"/>
        </w:rPr>
        <w:t>ư</w:t>
      </w:r>
      <w:r w:rsidR="00EE467D" w:rsidRPr="00EE467D">
        <w:rPr>
          <w:rFonts w:ascii="Times New Roman" w:hAnsi="Times New Roman" w:cs="Times New Roman"/>
          <w:color w:val="auto"/>
        </w:rPr>
        <w:t>ợng kiểm tra và các c</w:t>
      </w:r>
      <w:r w:rsidR="00EE467D" w:rsidRPr="00EE467D">
        <w:rPr>
          <w:rFonts w:ascii="Times New Roman" w:hAnsi="Times New Roman" w:cs="Times New Roman" w:hint="eastAsia"/>
          <w:color w:val="auto"/>
        </w:rPr>
        <w:t>ơ</w:t>
      </w:r>
      <w:r w:rsidR="00EE467D" w:rsidRPr="00EE467D">
        <w:rPr>
          <w:rFonts w:ascii="Times New Roman" w:hAnsi="Times New Roman" w:cs="Times New Roman"/>
          <w:color w:val="auto"/>
        </w:rPr>
        <w:t xml:space="preserve"> quan, </w:t>
      </w:r>
      <w:r w:rsidR="00EE467D" w:rsidRPr="00EE467D">
        <w:rPr>
          <w:rFonts w:ascii="Times New Roman" w:hAnsi="Times New Roman" w:cs="Times New Roman" w:hint="eastAsia"/>
          <w:color w:val="auto"/>
        </w:rPr>
        <w:t>đơ</w:t>
      </w:r>
      <w:r w:rsidR="00EE467D" w:rsidRPr="00EE467D">
        <w:rPr>
          <w:rFonts w:ascii="Times New Roman" w:hAnsi="Times New Roman" w:cs="Times New Roman"/>
          <w:color w:val="auto"/>
        </w:rPr>
        <w:t xml:space="preserve">n vị, tổ chức, cá nhân có liên quan tại trụ sở hoạt </w:t>
      </w:r>
      <w:r w:rsidR="00EE467D" w:rsidRPr="00EE467D">
        <w:rPr>
          <w:rFonts w:ascii="Times New Roman" w:hAnsi="Times New Roman" w:cs="Times New Roman" w:hint="eastAsia"/>
          <w:color w:val="auto"/>
        </w:rPr>
        <w:t>đ</w:t>
      </w:r>
      <w:r w:rsidR="00EE467D" w:rsidRPr="00EE467D">
        <w:rPr>
          <w:rFonts w:ascii="Times New Roman" w:hAnsi="Times New Roman" w:cs="Times New Roman"/>
          <w:color w:val="auto"/>
        </w:rPr>
        <w:t xml:space="preserve">ộng sản xuất của </w:t>
      </w:r>
      <w:r w:rsidR="00EE467D" w:rsidRPr="00EE467D">
        <w:rPr>
          <w:rFonts w:ascii="Times New Roman" w:hAnsi="Times New Roman" w:cs="Times New Roman" w:hint="eastAsia"/>
          <w:color w:val="auto"/>
        </w:rPr>
        <w:t>đ</w:t>
      </w:r>
      <w:r w:rsidR="00EE467D" w:rsidRPr="00EE467D">
        <w:rPr>
          <w:rFonts w:ascii="Times New Roman" w:hAnsi="Times New Roman" w:cs="Times New Roman"/>
          <w:color w:val="auto"/>
        </w:rPr>
        <w:t>ối t</w:t>
      </w:r>
      <w:r w:rsidR="00EE467D" w:rsidRPr="00EE467D">
        <w:rPr>
          <w:rFonts w:ascii="Times New Roman" w:hAnsi="Times New Roman" w:cs="Times New Roman" w:hint="eastAsia"/>
          <w:color w:val="auto"/>
        </w:rPr>
        <w:t>ư</w:t>
      </w:r>
      <w:r w:rsidR="00EE467D" w:rsidRPr="00EE467D">
        <w:rPr>
          <w:rFonts w:ascii="Times New Roman" w:hAnsi="Times New Roman" w:cs="Times New Roman"/>
          <w:color w:val="auto"/>
        </w:rPr>
        <w:t>ợng kiểm tra, tại trụ sở của Sở Nông nghiệp và Môi tr</w:t>
      </w:r>
      <w:r w:rsidR="00EE467D" w:rsidRPr="00EE467D">
        <w:rPr>
          <w:rFonts w:ascii="Times New Roman" w:hAnsi="Times New Roman" w:cs="Times New Roman" w:hint="eastAsia"/>
          <w:color w:val="auto"/>
        </w:rPr>
        <w:t>ư</w:t>
      </w:r>
      <w:r w:rsidR="00EE467D" w:rsidRPr="00EE467D">
        <w:rPr>
          <w:rFonts w:ascii="Times New Roman" w:hAnsi="Times New Roman" w:cs="Times New Roman"/>
          <w:color w:val="auto"/>
        </w:rPr>
        <w:t>ờng (nếu cần thiết)</w:t>
      </w:r>
      <w:r w:rsidR="00EE467D">
        <w:rPr>
          <w:rFonts w:ascii="Times New Roman" w:hAnsi="Times New Roman" w:cs="Times New Roman"/>
          <w:color w:val="auto"/>
        </w:rPr>
        <w:t>.</w:t>
      </w:r>
    </w:p>
    <w:p w14:paraId="642E6719" w14:textId="29C854A9" w:rsidR="00844C2B" w:rsidRPr="00844C2B" w:rsidRDefault="00D16BF0" w:rsidP="00DF42D3">
      <w:pPr>
        <w:tabs>
          <w:tab w:val="left" w:pos="540"/>
        </w:tabs>
        <w:spacing w:before="60" w:after="60" w:line="360" w:lineRule="exact"/>
        <w:ind w:firstLine="737"/>
        <w:jc w:val="both"/>
        <w:rPr>
          <w:rFonts w:ascii="Times New Roman" w:hAnsi="Times New Roman" w:cs="Times New Roman"/>
          <w:color w:val="auto"/>
        </w:rPr>
      </w:pPr>
      <w:r w:rsidRPr="00EE467D">
        <w:rPr>
          <w:rFonts w:ascii="Times New Roman" w:hAnsi="Times New Roman" w:cs="Times New Roman"/>
          <w:b/>
          <w:color w:val="auto"/>
        </w:rPr>
        <w:t xml:space="preserve">4. </w:t>
      </w:r>
      <w:r w:rsidR="00844C2B" w:rsidRPr="00EE467D">
        <w:rPr>
          <w:rFonts w:ascii="Times New Roman" w:hAnsi="Times New Roman" w:cs="Times New Roman"/>
          <w:b/>
          <w:color w:val="auto"/>
        </w:rPr>
        <w:t>Thời kỳ kiểm tra:</w:t>
      </w:r>
      <w:r w:rsidR="00844C2B" w:rsidRPr="00844C2B">
        <w:rPr>
          <w:rFonts w:ascii="Times New Roman" w:hAnsi="Times New Roman" w:cs="Times New Roman"/>
          <w:color w:val="auto"/>
        </w:rPr>
        <w:t xml:space="preserve"> </w:t>
      </w:r>
      <w:r w:rsidR="00E10275">
        <w:rPr>
          <w:rFonts w:ascii="Times New Roman" w:hAnsi="Times New Roman" w:cs="Times New Roman"/>
          <w:color w:val="auto"/>
        </w:rPr>
        <w:t>Từ n</w:t>
      </w:r>
      <w:r w:rsidR="00844C2B" w:rsidRPr="00844C2B">
        <w:rPr>
          <w:rFonts w:ascii="Times New Roman" w:hAnsi="Times New Roman" w:cs="Times New Roman" w:hint="eastAsia"/>
          <w:color w:val="auto"/>
        </w:rPr>
        <w:t>ă</w:t>
      </w:r>
      <w:r w:rsidR="00844C2B" w:rsidRPr="00844C2B">
        <w:rPr>
          <w:rFonts w:ascii="Times New Roman" w:hAnsi="Times New Roman" w:cs="Times New Roman"/>
          <w:color w:val="auto"/>
        </w:rPr>
        <w:t xml:space="preserve">m 2024 </w:t>
      </w:r>
      <w:r w:rsidR="00844C2B" w:rsidRPr="00844C2B">
        <w:rPr>
          <w:rFonts w:ascii="Times New Roman" w:hAnsi="Times New Roman" w:cs="Times New Roman" w:hint="eastAsia"/>
          <w:color w:val="auto"/>
        </w:rPr>
        <w:t>đ</w:t>
      </w:r>
      <w:r w:rsidR="00844C2B" w:rsidRPr="00844C2B">
        <w:rPr>
          <w:rFonts w:ascii="Times New Roman" w:hAnsi="Times New Roman" w:cs="Times New Roman"/>
          <w:color w:val="auto"/>
        </w:rPr>
        <w:t xml:space="preserve">ến thời </w:t>
      </w:r>
      <w:r w:rsidR="00844C2B" w:rsidRPr="00844C2B">
        <w:rPr>
          <w:rFonts w:ascii="Times New Roman" w:hAnsi="Times New Roman" w:cs="Times New Roman" w:hint="eastAsia"/>
          <w:color w:val="auto"/>
        </w:rPr>
        <w:t>đ</w:t>
      </w:r>
      <w:r w:rsidR="00844C2B" w:rsidRPr="00844C2B">
        <w:rPr>
          <w:rFonts w:ascii="Times New Roman" w:hAnsi="Times New Roman" w:cs="Times New Roman"/>
          <w:color w:val="auto"/>
        </w:rPr>
        <w:t xml:space="preserve">iểm thực hiện quyết </w:t>
      </w:r>
      <w:r w:rsidR="00844C2B" w:rsidRPr="00844C2B">
        <w:rPr>
          <w:rFonts w:ascii="Times New Roman" w:hAnsi="Times New Roman" w:cs="Times New Roman" w:hint="eastAsia"/>
          <w:color w:val="auto"/>
        </w:rPr>
        <w:t>đ</w:t>
      </w:r>
      <w:r w:rsidR="00844C2B" w:rsidRPr="00844C2B">
        <w:rPr>
          <w:rFonts w:ascii="Times New Roman" w:hAnsi="Times New Roman" w:cs="Times New Roman"/>
          <w:color w:val="auto"/>
        </w:rPr>
        <w:t xml:space="preserve">ịnh kiểm tra </w:t>
      </w:r>
      <w:r w:rsidR="00844C2B" w:rsidRPr="00844C2B">
        <w:rPr>
          <w:rFonts w:ascii="Times New Roman" w:hAnsi="Times New Roman" w:cs="Times New Roman" w:hint="eastAsia"/>
          <w:color w:val="auto"/>
        </w:rPr>
        <w:t>đ</w:t>
      </w:r>
      <w:r w:rsidR="00844C2B" w:rsidRPr="00844C2B">
        <w:rPr>
          <w:rFonts w:ascii="Times New Roman" w:hAnsi="Times New Roman" w:cs="Times New Roman"/>
          <w:color w:val="auto"/>
        </w:rPr>
        <w:t xml:space="preserve">ối với </w:t>
      </w:r>
      <w:r w:rsidR="00844C2B" w:rsidRPr="00844C2B">
        <w:rPr>
          <w:rFonts w:ascii="Times New Roman" w:hAnsi="Times New Roman" w:cs="Times New Roman" w:hint="eastAsia"/>
          <w:color w:val="auto"/>
        </w:rPr>
        <w:t>đ</w:t>
      </w:r>
      <w:r w:rsidR="00844C2B" w:rsidRPr="00844C2B">
        <w:rPr>
          <w:rFonts w:ascii="Times New Roman" w:hAnsi="Times New Roman" w:cs="Times New Roman"/>
          <w:color w:val="auto"/>
        </w:rPr>
        <w:t>ối t</w:t>
      </w:r>
      <w:r w:rsidR="00844C2B" w:rsidRPr="00844C2B">
        <w:rPr>
          <w:rFonts w:ascii="Times New Roman" w:hAnsi="Times New Roman" w:cs="Times New Roman" w:hint="eastAsia"/>
          <w:color w:val="auto"/>
        </w:rPr>
        <w:t>ư</w:t>
      </w:r>
      <w:r w:rsidR="00844C2B" w:rsidRPr="00844C2B">
        <w:rPr>
          <w:rFonts w:ascii="Times New Roman" w:hAnsi="Times New Roman" w:cs="Times New Roman"/>
          <w:color w:val="auto"/>
        </w:rPr>
        <w:t>ợng kiểm tra.</w:t>
      </w:r>
    </w:p>
    <w:p w14:paraId="63361288" w14:textId="530285E6" w:rsidR="00844C2B" w:rsidRDefault="00EE467D" w:rsidP="00DF42D3">
      <w:pPr>
        <w:tabs>
          <w:tab w:val="left" w:pos="540"/>
        </w:tabs>
        <w:spacing w:before="60" w:after="60" w:line="360" w:lineRule="exact"/>
        <w:ind w:firstLine="737"/>
        <w:jc w:val="both"/>
        <w:rPr>
          <w:rFonts w:ascii="Times New Roman" w:hAnsi="Times New Roman" w:cs="Times New Roman"/>
          <w:color w:val="auto"/>
        </w:rPr>
      </w:pPr>
      <w:r w:rsidRPr="00EE467D">
        <w:rPr>
          <w:rFonts w:ascii="Times New Roman" w:hAnsi="Times New Roman" w:cs="Times New Roman"/>
          <w:b/>
          <w:color w:val="auto"/>
        </w:rPr>
        <w:t>5.</w:t>
      </w:r>
      <w:r w:rsidR="00844C2B" w:rsidRPr="00EE467D">
        <w:rPr>
          <w:rFonts w:ascii="Times New Roman" w:hAnsi="Times New Roman" w:cs="Times New Roman"/>
          <w:b/>
          <w:color w:val="auto"/>
        </w:rPr>
        <w:t xml:space="preserve"> Thời hạn kiểm tra:</w:t>
      </w:r>
      <w:r w:rsidR="00844C2B" w:rsidRPr="00844C2B">
        <w:rPr>
          <w:rFonts w:ascii="Times New Roman" w:hAnsi="Times New Roman" w:cs="Times New Roman"/>
          <w:color w:val="auto"/>
        </w:rPr>
        <w:t xml:space="preserve"> Không quá 10 ngày, tr</w:t>
      </w:r>
      <w:r w:rsidR="00844C2B" w:rsidRPr="00844C2B">
        <w:rPr>
          <w:rFonts w:ascii="Times New Roman" w:hAnsi="Times New Roman" w:cs="Times New Roman" w:hint="eastAsia"/>
          <w:color w:val="auto"/>
        </w:rPr>
        <w:t>ư</w:t>
      </w:r>
      <w:r w:rsidR="00844C2B" w:rsidRPr="00844C2B">
        <w:rPr>
          <w:rFonts w:ascii="Times New Roman" w:hAnsi="Times New Roman" w:cs="Times New Roman"/>
          <w:color w:val="auto"/>
        </w:rPr>
        <w:t xml:space="preserve">ờng hợp phức tạp hoặc </w:t>
      </w:r>
      <w:r w:rsidR="00844C2B" w:rsidRPr="00844C2B">
        <w:rPr>
          <w:rFonts w:ascii="Times New Roman" w:hAnsi="Times New Roman" w:cs="Times New Roman" w:hint="eastAsia"/>
          <w:color w:val="auto"/>
        </w:rPr>
        <w:t>đ</w:t>
      </w:r>
      <w:r w:rsidR="00844C2B" w:rsidRPr="00844C2B">
        <w:rPr>
          <w:rFonts w:ascii="Times New Roman" w:hAnsi="Times New Roman" w:cs="Times New Roman"/>
          <w:color w:val="auto"/>
        </w:rPr>
        <w:t xml:space="preserve">ịa bàn </w:t>
      </w:r>
      <w:r w:rsidR="00844C2B" w:rsidRPr="00844C2B">
        <w:rPr>
          <w:rFonts w:ascii="Times New Roman" w:hAnsi="Times New Roman" w:cs="Times New Roman" w:hint="eastAsia"/>
          <w:color w:val="auto"/>
        </w:rPr>
        <w:t>đ</w:t>
      </w:r>
      <w:r w:rsidR="00844C2B" w:rsidRPr="00844C2B">
        <w:rPr>
          <w:rFonts w:ascii="Times New Roman" w:hAnsi="Times New Roman" w:cs="Times New Roman"/>
          <w:color w:val="auto"/>
        </w:rPr>
        <w:t>i lại khó kh</w:t>
      </w:r>
      <w:r w:rsidR="00844C2B" w:rsidRPr="00844C2B">
        <w:rPr>
          <w:rFonts w:ascii="Times New Roman" w:hAnsi="Times New Roman" w:cs="Times New Roman" w:hint="eastAsia"/>
          <w:color w:val="auto"/>
        </w:rPr>
        <w:t>ă</w:t>
      </w:r>
      <w:r w:rsidR="00844C2B" w:rsidRPr="00844C2B">
        <w:rPr>
          <w:rFonts w:ascii="Times New Roman" w:hAnsi="Times New Roman" w:cs="Times New Roman"/>
          <w:color w:val="auto"/>
        </w:rPr>
        <w:t xml:space="preserve">n thì </w:t>
      </w:r>
      <w:r w:rsidR="00844C2B" w:rsidRPr="00844C2B">
        <w:rPr>
          <w:rFonts w:ascii="Times New Roman" w:hAnsi="Times New Roman" w:cs="Times New Roman" w:hint="eastAsia"/>
          <w:color w:val="auto"/>
        </w:rPr>
        <w:t>đư</w:t>
      </w:r>
      <w:r w:rsidR="00844C2B" w:rsidRPr="00844C2B">
        <w:rPr>
          <w:rFonts w:ascii="Times New Roman" w:hAnsi="Times New Roman" w:cs="Times New Roman"/>
          <w:color w:val="auto"/>
        </w:rPr>
        <w:t xml:space="preserve">ợc gia hạn một lần không quá 05 ngày. Thời hạn kiểm tra </w:t>
      </w:r>
      <w:r w:rsidR="00844C2B" w:rsidRPr="00844C2B">
        <w:rPr>
          <w:rFonts w:ascii="Times New Roman" w:hAnsi="Times New Roman" w:cs="Times New Roman" w:hint="eastAsia"/>
          <w:color w:val="auto"/>
        </w:rPr>
        <w:t>đư</w:t>
      </w:r>
      <w:r w:rsidR="00844C2B" w:rsidRPr="00844C2B">
        <w:rPr>
          <w:rFonts w:ascii="Times New Roman" w:hAnsi="Times New Roman" w:cs="Times New Roman"/>
          <w:color w:val="auto"/>
        </w:rPr>
        <w:t xml:space="preserve">ợc tính từ ngày công bố quyết </w:t>
      </w:r>
      <w:r w:rsidR="00844C2B" w:rsidRPr="00844C2B">
        <w:rPr>
          <w:rFonts w:ascii="Times New Roman" w:hAnsi="Times New Roman" w:cs="Times New Roman" w:hint="eastAsia"/>
          <w:color w:val="auto"/>
        </w:rPr>
        <w:t>đ</w:t>
      </w:r>
      <w:r w:rsidR="00844C2B" w:rsidRPr="00844C2B">
        <w:rPr>
          <w:rFonts w:ascii="Times New Roman" w:hAnsi="Times New Roman" w:cs="Times New Roman"/>
          <w:color w:val="auto"/>
        </w:rPr>
        <w:t xml:space="preserve">ịnh kiểm tra </w:t>
      </w:r>
      <w:r w:rsidR="00844C2B" w:rsidRPr="00844C2B">
        <w:rPr>
          <w:rFonts w:ascii="Times New Roman" w:hAnsi="Times New Roman" w:cs="Times New Roman" w:hint="eastAsia"/>
          <w:color w:val="auto"/>
        </w:rPr>
        <w:t>đ</w:t>
      </w:r>
      <w:r w:rsidR="00844C2B" w:rsidRPr="00844C2B">
        <w:rPr>
          <w:rFonts w:ascii="Times New Roman" w:hAnsi="Times New Roman" w:cs="Times New Roman"/>
          <w:color w:val="auto"/>
        </w:rPr>
        <w:t>ến ngày kết thúc việc tiến hành kiểm tra trực tiếp tại n</w:t>
      </w:r>
      <w:r w:rsidR="00844C2B" w:rsidRPr="00844C2B">
        <w:rPr>
          <w:rFonts w:ascii="Times New Roman" w:hAnsi="Times New Roman" w:cs="Times New Roman" w:hint="eastAsia"/>
          <w:color w:val="auto"/>
        </w:rPr>
        <w:t>ơ</w:t>
      </w:r>
      <w:r w:rsidR="00844C2B" w:rsidRPr="00844C2B">
        <w:rPr>
          <w:rFonts w:ascii="Times New Roman" w:hAnsi="Times New Roman" w:cs="Times New Roman"/>
          <w:color w:val="auto"/>
        </w:rPr>
        <w:t xml:space="preserve">i </w:t>
      </w:r>
      <w:r w:rsidR="00844C2B" w:rsidRPr="00844C2B">
        <w:rPr>
          <w:rFonts w:ascii="Times New Roman" w:hAnsi="Times New Roman" w:cs="Times New Roman" w:hint="eastAsia"/>
          <w:color w:val="auto"/>
        </w:rPr>
        <w:t>đư</w:t>
      </w:r>
      <w:r w:rsidR="00844C2B" w:rsidRPr="00844C2B">
        <w:rPr>
          <w:rFonts w:ascii="Times New Roman" w:hAnsi="Times New Roman" w:cs="Times New Roman"/>
          <w:color w:val="auto"/>
        </w:rPr>
        <w:t xml:space="preserve">ợc kiểm tra. Thời hạn kiểm tra không bao gồm thời gian phân tích, giám </w:t>
      </w:r>
      <w:r w:rsidR="00844C2B" w:rsidRPr="00844C2B">
        <w:rPr>
          <w:rFonts w:ascii="Times New Roman" w:hAnsi="Times New Roman" w:cs="Times New Roman" w:hint="eastAsia"/>
          <w:color w:val="auto"/>
        </w:rPr>
        <w:t>đ</w:t>
      </w:r>
      <w:r w:rsidR="00844C2B" w:rsidRPr="00844C2B">
        <w:rPr>
          <w:rFonts w:ascii="Times New Roman" w:hAnsi="Times New Roman" w:cs="Times New Roman"/>
          <w:color w:val="auto"/>
        </w:rPr>
        <w:t xml:space="preserve">ịnh, kiểm </w:t>
      </w:r>
      <w:r w:rsidR="00844C2B" w:rsidRPr="00844C2B">
        <w:rPr>
          <w:rFonts w:ascii="Times New Roman" w:hAnsi="Times New Roman" w:cs="Times New Roman" w:hint="eastAsia"/>
          <w:color w:val="auto"/>
        </w:rPr>
        <w:t>đ</w:t>
      </w:r>
      <w:r w:rsidR="00844C2B" w:rsidRPr="00844C2B">
        <w:rPr>
          <w:rFonts w:ascii="Times New Roman" w:hAnsi="Times New Roman" w:cs="Times New Roman"/>
          <w:color w:val="auto"/>
        </w:rPr>
        <w:t>ịnh mẫu môi tr</w:t>
      </w:r>
      <w:r w:rsidR="00844C2B" w:rsidRPr="00844C2B">
        <w:rPr>
          <w:rFonts w:ascii="Times New Roman" w:hAnsi="Times New Roman" w:cs="Times New Roman" w:hint="eastAsia"/>
          <w:color w:val="auto"/>
        </w:rPr>
        <w:t>ư</w:t>
      </w:r>
      <w:r w:rsidR="00844C2B" w:rsidRPr="00844C2B">
        <w:rPr>
          <w:rFonts w:ascii="Times New Roman" w:hAnsi="Times New Roman" w:cs="Times New Roman"/>
          <w:color w:val="auto"/>
        </w:rPr>
        <w:t>ờng (nếu có)</w:t>
      </w:r>
      <w:r w:rsidR="00957671">
        <w:rPr>
          <w:rFonts w:ascii="Times New Roman" w:hAnsi="Times New Roman" w:cs="Times New Roman"/>
          <w:color w:val="auto"/>
        </w:rPr>
        <w:t>.</w:t>
      </w:r>
    </w:p>
    <w:p w14:paraId="22D7A624" w14:textId="249A4751" w:rsidR="00957671" w:rsidRPr="00957671" w:rsidRDefault="00957671" w:rsidP="00DF42D3">
      <w:pPr>
        <w:tabs>
          <w:tab w:val="left" w:pos="540"/>
        </w:tabs>
        <w:spacing w:before="60" w:after="60" w:line="360" w:lineRule="exact"/>
        <w:ind w:firstLine="737"/>
        <w:jc w:val="both"/>
        <w:rPr>
          <w:rFonts w:ascii="Times New Roman" w:hAnsi="Times New Roman" w:cs="Times New Roman"/>
          <w:iCs/>
          <w:color w:val="auto"/>
          <w:spacing w:val="-4"/>
          <w:lang w:val="nl-NL"/>
        </w:rPr>
      </w:pPr>
      <w:r w:rsidRPr="00957671">
        <w:rPr>
          <w:rFonts w:ascii="Times New Roman" w:hAnsi="Times New Roman" w:cs="Times New Roman"/>
          <w:b/>
          <w:iCs/>
          <w:color w:val="auto"/>
          <w:spacing w:val="-4"/>
          <w:lang w:val="nl-NL"/>
        </w:rPr>
        <w:t>6. Thời gian</w:t>
      </w:r>
      <w:r w:rsidR="00C20DF1">
        <w:rPr>
          <w:rFonts w:ascii="Times New Roman" w:hAnsi="Times New Roman" w:cs="Times New Roman"/>
          <w:b/>
          <w:iCs/>
          <w:color w:val="auto"/>
          <w:spacing w:val="-4"/>
          <w:lang w:val="nl-NL"/>
        </w:rPr>
        <w:t xml:space="preserve"> kiểm tra</w:t>
      </w:r>
      <w:r w:rsidRPr="00957671">
        <w:rPr>
          <w:rFonts w:ascii="Times New Roman" w:hAnsi="Times New Roman" w:cs="Times New Roman"/>
          <w:b/>
          <w:iCs/>
          <w:color w:val="auto"/>
          <w:spacing w:val="-4"/>
          <w:lang w:val="nl-NL"/>
        </w:rPr>
        <w:t xml:space="preserve">: </w:t>
      </w:r>
      <w:r w:rsidR="00AB3AA9">
        <w:rPr>
          <w:rFonts w:ascii="Times New Roman" w:hAnsi="Times New Roman" w:cs="Times New Roman"/>
          <w:iCs/>
          <w:color w:val="auto"/>
          <w:spacing w:val="-4"/>
          <w:lang w:val="nl-NL"/>
        </w:rPr>
        <w:t xml:space="preserve">Quý III, IV </w:t>
      </w:r>
      <w:r w:rsidRPr="007C5188">
        <w:rPr>
          <w:rFonts w:ascii="Times New Roman" w:hAnsi="Times New Roman" w:cs="Times New Roman"/>
          <w:iCs/>
          <w:color w:val="auto"/>
          <w:spacing w:val="-4"/>
          <w:lang w:val="nl-NL"/>
        </w:rPr>
        <w:t>n</w:t>
      </w:r>
      <w:r w:rsidRPr="007C5188">
        <w:rPr>
          <w:rFonts w:ascii="Times New Roman" w:hAnsi="Times New Roman" w:cs="Times New Roman" w:hint="eastAsia"/>
          <w:iCs/>
          <w:color w:val="auto"/>
          <w:spacing w:val="-4"/>
          <w:lang w:val="nl-NL"/>
        </w:rPr>
        <w:t>ă</w:t>
      </w:r>
      <w:r>
        <w:rPr>
          <w:rFonts w:ascii="Times New Roman" w:hAnsi="Times New Roman" w:cs="Times New Roman"/>
          <w:iCs/>
          <w:color w:val="auto"/>
          <w:spacing w:val="-4"/>
          <w:lang w:val="nl-NL"/>
        </w:rPr>
        <w:t>m 2026</w:t>
      </w:r>
      <w:r w:rsidRPr="007C5188">
        <w:rPr>
          <w:rFonts w:ascii="Times New Roman" w:hAnsi="Times New Roman" w:cs="Times New Roman"/>
          <w:iCs/>
          <w:color w:val="auto"/>
          <w:spacing w:val="-4"/>
          <w:lang w:val="nl-NL"/>
        </w:rPr>
        <w:t xml:space="preserve">; Lịch kiểm tra cụ thể sẽ thông báo </w:t>
      </w:r>
      <w:r>
        <w:rPr>
          <w:rFonts w:ascii="Times New Roman" w:hAnsi="Times New Roman" w:cs="Times New Roman"/>
          <w:iCs/>
          <w:color w:val="auto"/>
          <w:spacing w:val="-4"/>
          <w:lang w:val="nl-NL"/>
        </w:rPr>
        <w:t>đến</w:t>
      </w:r>
      <w:r w:rsidRPr="007C5188">
        <w:rPr>
          <w:rFonts w:ascii="Times New Roman" w:hAnsi="Times New Roman" w:cs="Times New Roman"/>
          <w:iCs/>
          <w:color w:val="auto"/>
          <w:spacing w:val="-4"/>
          <w:lang w:val="nl-NL"/>
        </w:rPr>
        <w:t xml:space="preserve"> từng </w:t>
      </w:r>
      <w:r w:rsidRPr="007C5188">
        <w:rPr>
          <w:rFonts w:ascii="Times New Roman" w:hAnsi="Times New Roman" w:cs="Times New Roman" w:hint="eastAsia"/>
          <w:iCs/>
          <w:color w:val="auto"/>
          <w:spacing w:val="-4"/>
          <w:lang w:val="nl-NL"/>
        </w:rPr>
        <w:t>đơ</w:t>
      </w:r>
      <w:r w:rsidRPr="007C5188">
        <w:rPr>
          <w:rFonts w:ascii="Times New Roman" w:hAnsi="Times New Roman" w:cs="Times New Roman"/>
          <w:iCs/>
          <w:color w:val="auto"/>
          <w:spacing w:val="-4"/>
          <w:lang w:val="nl-NL"/>
        </w:rPr>
        <w:t>n vị.</w:t>
      </w:r>
    </w:p>
    <w:p w14:paraId="60E5E71C" w14:textId="6D858C77" w:rsidR="00291F7B" w:rsidRPr="00291F7B" w:rsidRDefault="00957671" w:rsidP="00DF42D3">
      <w:pPr>
        <w:tabs>
          <w:tab w:val="left" w:pos="540"/>
        </w:tabs>
        <w:spacing w:before="60" w:after="60" w:line="360" w:lineRule="exact"/>
        <w:ind w:firstLine="737"/>
        <w:jc w:val="both"/>
        <w:rPr>
          <w:rFonts w:ascii="Times New Roman" w:hAnsi="Times New Roman" w:cs="Times New Roman"/>
          <w:iCs/>
          <w:color w:val="auto"/>
          <w:spacing w:val="-4"/>
          <w:lang w:val="nl-NL"/>
        </w:rPr>
      </w:pPr>
      <w:r>
        <w:rPr>
          <w:rFonts w:ascii="Times New Roman" w:hAnsi="Times New Roman" w:cs="Times New Roman"/>
          <w:b/>
          <w:iCs/>
          <w:color w:val="auto"/>
          <w:spacing w:val="-4"/>
          <w:lang w:val="nl-NL"/>
        </w:rPr>
        <w:t>7</w:t>
      </w:r>
      <w:r w:rsidR="00291F7B" w:rsidRPr="00291F7B">
        <w:rPr>
          <w:rFonts w:ascii="Times New Roman" w:hAnsi="Times New Roman" w:cs="Times New Roman"/>
          <w:b/>
          <w:iCs/>
          <w:color w:val="auto"/>
          <w:spacing w:val="-4"/>
          <w:lang w:val="nl-NL"/>
        </w:rPr>
        <w:t>. Chuẩn bị kiểm tra và ph</w:t>
      </w:r>
      <w:r w:rsidR="00291F7B" w:rsidRPr="00291F7B">
        <w:rPr>
          <w:rFonts w:ascii="Times New Roman" w:hAnsi="Times New Roman" w:cs="Times New Roman" w:hint="eastAsia"/>
          <w:b/>
          <w:iCs/>
          <w:color w:val="auto"/>
          <w:spacing w:val="-4"/>
          <w:lang w:val="nl-NL"/>
        </w:rPr>
        <w:t>ươ</w:t>
      </w:r>
      <w:r w:rsidR="00291F7B" w:rsidRPr="00291F7B">
        <w:rPr>
          <w:rFonts w:ascii="Times New Roman" w:hAnsi="Times New Roman" w:cs="Times New Roman"/>
          <w:b/>
          <w:iCs/>
          <w:color w:val="auto"/>
          <w:spacing w:val="-4"/>
          <w:lang w:val="nl-NL"/>
        </w:rPr>
        <w:t>ng pháp kiểm tra</w:t>
      </w:r>
      <w:r w:rsidR="00291F7B" w:rsidRPr="00291F7B">
        <w:rPr>
          <w:rFonts w:ascii="Times New Roman" w:hAnsi="Times New Roman" w:cs="Times New Roman"/>
          <w:iCs/>
          <w:color w:val="auto"/>
          <w:spacing w:val="-4"/>
          <w:lang w:val="nl-NL"/>
        </w:rPr>
        <w:t>:</w:t>
      </w:r>
    </w:p>
    <w:p w14:paraId="6EDFFF40" w14:textId="458C4061" w:rsidR="00291F7B" w:rsidRPr="00B93F40" w:rsidRDefault="00291F7B" w:rsidP="00DF42D3">
      <w:pPr>
        <w:tabs>
          <w:tab w:val="left" w:pos="540"/>
        </w:tabs>
        <w:spacing w:before="60" w:after="60" w:line="360" w:lineRule="exact"/>
        <w:ind w:firstLine="737"/>
        <w:jc w:val="both"/>
        <w:rPr>
          <w:rFonts w:ascii="Times New Roman" w:hAnsi="Times New Roman" w:cs="Times New Roman"/>
          <w:iCs/>
          <w:color w:val="auto"/>
          <w:spacing w:val="-8"/>
          <w:lang w:val="nl-NL"/>
        </w:rPr>
      </w:pPr>
      <w:r w:rsidRPr="00B93F40">
        <w:rPr>
          <w:rFonts w:ascii="Times New Roman" w:hAnsi="Times New Roman" w:cs="Times New Roman"/>
          <w:iCs/>
          <w:color w:val="auto"/>
          <w:spacing w:val="-8"/>
          <w:lang w:val="nl-NL"/>
        </w:rPr>
        <w:t xml:space="preserve">- </w:t>
      </w:r>
      <w:r w:rsidR="00B93F40" w:rsidRPr="00B93F40">
        <w:rPr>
          <w:rFonts w:ascii="Times New Roman" w:hAnsi="Times New Roman" w:cs="Times New Roman"/>
          <w:iCs/>
          <w:color w:val="auto"/>
          <w:spacing w:val="-8"/>
          <w:lang w:val="nl-NL"/>
        </w:rPr>
        <w:t>Kế hoạch kiểm tra chuyên ngành về bảo vệ môi tr</w:t>
      </w:r>
      <w:r w:rsidR="00B93F40" w:rsidRPr="00B93F40">
        <w:rPr>
          <w:rFonts w:ascii="Times New Roman" w:hAnsi="Times New Roman" w:cs="Times New Roman" w:hint="eastAsia"/>
          <w:iCs/>
          <w:color w:val="auto"/>
          <w:spacing w:val="-8"/>
          <w:lang w:val="nl-NL"/>
        </w:rPr>
        <w:t>ư</w:t>
      </w:r>
      <w:r w:rsidR="00B93F40" w:rsidRPr="00B93F40">
        <w:rPr>
          <w:rFonts w:ascii="Times New Roman" w:hAnsi="Times New Roman" w:cs="Times New Roman"/>
          <w:iCs/>
          <w:color w:val="auto"/>
          <w:spacing w:val="-8"/>
          <w:lang w:val="nl-NL"/>
        </w:rPr>
        <w:t>ờng tại các c</w:t>
      </w:r>
      <w:r w:rsidR="00B93F40" w:rsidRPr="00B93F40">
        <w:rPr>
          <w:rFonts w:ascii="Times New Roman" w:hAnsi="Times New Roman" w:cs="Times New Roman" w:hint="eastAsia"/>
          <w:iCs/>
          <w:color w:val="auto"/>
          <w:spacing w:val="-8"/>
          <w:lang w:val="nl-NL"/>
        </w:rPr>
        <w:t>ơ</w:t>
      </w:r>
      <w:r w:rsidR="00B93F40" w:rsidRPr="00B93F40">
        <w:rPr>
          <w:rFonts w:ascii="Times New Roman" w:hAnsi="Times New Roman" w:cs="Times New Roman"/>
          <w:iCs/>
          <w:color w:val="auto"/>
          <w:spacing w:val="-8"/>
          <w:lang w:val="nl-NL"/>
        </w:rPr>
        <w:t xml:space="preserve"> sở sản xuất, kinh doanh và dịch vụ n</w:t>
      </w:r>
      <w:r w:rsidR="00B93F40" w:rsidRPr="00B93F40">
        <w:rPr>
          <w:rFonts w:ascii="Times New Roman" w:hAnsi="Times New Roman" w:cs="Times New Roman" w:hint="eastAsia"/>
          <w:iCs/>
          <w:color w:val="auto"/>
          <w:spacing w:val="-8"/>
          <w:lang w:val="nl-NL"/>
        </w:rPr>
        <w:t>ă</w:t>
      </w:r>
      <w:r w:rsidR="00B93F40" w:rsidRPr="00B93F40">
        <w:rPr>
          <w:rFonts w:ascii="Times New Roman" w:hAnsi="Times New Roman" w:cs="Times New Roman"/>
          <w:iCs/>
          <w:color w:val="auto"/>
          <w:spacing w:val="-8"/>
          <w:lang w:val="nl-NL"/>
        </w:rPr>
        <w:t xml:space="preserve">m 2026 trên </w:t>
      </w:r>
      <w:r w:rsidR="00B93F40" w:rsidRPr="00B93F40">
        <w:rPr>
          <w:rFonts w:ascii="Times New Roman" w:hAnsi="Times New Roman" w:cs="Times New Roman" w:hint="eastAsia"/>
          <w:iCs/>
          <w:color w:val="auto"/>
          <w:spacing w:val="-8"/>
          <w:lang w:val="nl-NL"/>
        </w:rPr>
        <w:t>đ</w:t>
      </w:r>
      <w:r w:rsidR="00B93F40" w:rsidRPr="00B93F40">
        <w:rPr>
          <w:rFonts w:ascii="Times New Roman" w:hAnsi="Times New Roman" w:cs="Times New Roman"/>
          <w:iCs/>
          <w:color w:val="auto"/>
          <w:spacing w:val="-8"/>
          <w:lang w:val="nl-NL"/>
        </w:rPr>
        <w:t xml:space="preserve">ịa bàn tỉnh Phú Thọ </w:t>
      </w:r>
      <w:r w:rsidRPr="00B93F40">
        <w:rPr>
          <w:rFonts w:ascii="Times New Roman" w:hAnsi="Times New Roman" w:cs="Times New Roman" w:hint="eastAsia"/>
          <w:iCs/>
          <w:color w:val="auto"/>
          <w:spacing w:val="-8"/>
          <w:lang w:val="nl-NL"/>
        </w:rPr>
        <w:t>đư</w:t>
      </w:r>
      <w:r w:rsidRPr="00B93F40">
        <w:rPr>
          <w:rFonts w:ascii="Times New Roman" w:hAnsi="Times New Roman" w:cs="Times New Roman"/>
          <w:iCs/>
          <w:color w:val="auto"/>
          <w:spacing w:val="-8"/>
          <w:lang w:val="nl-NL"/>
        </w:rPr>
        <w:t xml:space="preserve">ợc công khai lên trang thông tin </w:t>
      </w:r>
      <w:r w:rsidRPr="00B93F40">
        <w:rPr>
          <w:rFonts w:ascii="Times New Roman" w:hAnsi="Times New Roman" w:cs="Times New Roman" w:hint="eastAsia"/>
          <w:iCs/>
          <w:color w:val="auto"/>
          <w:spacing w:val="-8"/>
          <w:lang w:val="nl-NL"/>
        </w:rPr>
        <w:t>đ</w:t>
      </w:r>
      <w:r w:rsidRPr="00B93F40">
        <w:rPr>
          <w:rFonts w:ascii="Times New Roman" w:hAnsi="Times New Roman" w:cs="Times New Roman"/>
          <w:iCs/>
          <w:color w:val="auto"/>
          <w:spacing w:val="-8"/>
          <w:lang w:val="nl-NL"/>
        </w:rPr>
        <w:t xml:space="preserve">iện tử tỉnh Phú Thọ theo quy </w:t>
      </w:r>
      <w:r w:rsidRPr="00B93F40">
        <w:rPr>
          <w:rFonts w:ascii="Times New Roman" w:hAnsi="Times New Roman" w:cs="Times New Roman" w:hint="eastAsia"/>
          <w:iCs/>
          <w:color w:val="auto"/>
          <w:spacing w:val="-8"/>
          <w:lang w:val="nl-NL"/>
        </w:rPr>
        <w:t>đ</w:t>
      </w:r>
      <w:r w:rsidRPr="00B93F40">
        <w:rPr>
          <w:rFonts w:ascii="Times New Roman" w:hAnsi="Times New Roman" w:cs="Times New Roman"/>
          <w:iCs/>
          <w:color w:val="auto"/>
          <w:spacing w:val="-8"/>
          <w:lang w:val="nl-NL"/>
        </w:rPr>
        <w:t>ịnh, Sở Nông nghiệp và Môi tr</w:t>
      </w:r>
      <w:r w:rsidRPr="00B93F40">
        <w:rPr>
          <w:rFonts w:ascii="Times New Roman" w:hAnsi="Times New Roman" w:cs="Times New Roman" w:hint="eastAsia"/>
          <w:iCs/>
          <w:color w:val="auto"/>
          <w:spacing w:val="-8"/>
          <w:lang w:val="nl-NL"/>
        </w:rPr>
        <w:t>ư</w:t>
      </w:r>
      <w:r w:rsidRPr="00B93F40">
        <w:rPr>
          <w:rFonts w:ascii="Times New Roman" w:hAnsi="Times New Roman" w:cs="Times New Roman"/>
          <w:iCs/>
          <w:color w:val="auto"/>
          <w:spacing w:val="-8"/>
          <w:lang w:val="nl-NL"/>
        </w:rPr>
        <w:t>ờng có trách nhiệm thông báo Kế hoạch kiểm tra</w:t>
      </w:r>
      <w:r w:rsidR="00B93F40">
        <w:rPr>
          <w:rFonts w:ascii="Times New Roman" w:hAnsi="Times New Roman" w:cs="Times New Roman"/>
          <w:iCs/>
          <w:color w:val="auto"/>
          <w:spacing w:val="-8"/>
          <w:lang w:val="nl-NL"/>
        </w:rPr>
        <w:t xml:space="preserve"> </w:t>
      </w:r>
      <w:r w:rsidRPr="00B93F40">
        <w:rPr>
          <w:rFonts w:ascii="Times New Roman" w:hAnsi="Times New Roman" w:cs="Times New Roman"/>
          <w:iCs/>
          <w:color w:val="auto"/>
          <w:spacing w:val="-8"/>
          <w:lang w:val="nl-NL"/>
        </w:rPr>
        <w:t xml:space="preserve">cho </w:t>
      </w:r>
      <w:r w:rsidRPr="00B93F40">
        <w:rPr>
          <w:rFonts w:ascii="Times New Roman" w:hAnsi="Times New Roman" w:cs="Times New Roman" w:hint="eastAsia"/>
          <w:iCs/>
          <w:color w:val="auto"/>
          <w:spacing w:val="-8"/>
          <w:lang w:val="nl-NL"/>
        </w:rPr>
        <w:t>đ</w:t>
      </w:r>
      <w:r w:rsidRPr="00B93F40">
        <w:rPr>
          <w:rFonts w:ascii="Times New Roman" w:hAnsi="Times New Roman" w:cs="Times New Roman"/>
          <w:iCs/>
          <w:color w:val="auto"/>
          <w:spacing w:val="-8"/>
          <w:lang w:val="nl-NL"/>
        </w:rPr>
        <w:t>ối t</w:t>
      </w:r>
      <w:r w:rsidRPr="00B93F40">
        <w:rPr>
          <w:rFonts w:ascii="Times New Roman" w:hAnsi="Times New Roman" w:cs="Times New Roman" w:hint="eastAsia"/>
          <w:iCs/>
          <w:color w:val="auto"/>
          <w:spacing w:val="-8"/>
          <w:lang w:val="nl-NL"/>
        </w:rPr>
        <w:t>ư</w:t>
      </w:r>
      <w:r w:rsidRPr="00B93F40">
        <w:rPr>
          <w:rFonts w:ascii="Times New Roman" w:hAnsi="Times New Roman" w:cs="Times New Roman"/>
          <w:iCs/>
          <w:color w:val="auto"/>
          <w:spacing w:val="-8"/>
          <w:lang w:val="nl-NL"/>
        </w:rPr>
        <w:t>ợng kiểm tra, các c</w:t>
      </w:r>
      <w:r w:rsidRPr="00B93F40">
        <w:rPr>
          <w:rFonts w:ascii="Times New Roman" w:hAnsi="Times New Roman" w:cs="Times New Roman" w:hint="eastAsia"/>
          <w:iCs/>
          <w:color w:val="auto"/>
          <w:spacing w:val="-8"/>
          <w:lang w:val="nl-NL"/>
        </w:rPr>
        <w:t>ơ</w:t>
      </w:r>
      <w:r w:rsidRPr="00B93F40">
        <w:rPr>
          <w:rFonts w:ascii="Times New Roman" w:hAnsi="Times New Roman" w:cs="Times New Roman"/>
          <w:iCs/>
          <w:color w:val="auto"/>
          <w:spacing w:val="-8"/>
          <w:lang w:val="nl-NL"/>
        </w:rPr>
        <w:t xml:space="preserve"> quan, tổ chức có liên quan theo quy </w:t>
      </w:r>
      <w:r w:rsidRPr="00B93F40">
        <w:rPr>
          <w:rFonts w:ascii="Times New Roman" w:hAnsi="Times New Roman" w:cs="Times New Roman" w:hint="eastAsia"/>
          <w:iCs/>
          <w:color w:val="auto"/>
          <w:spacing w:val="-8"/>
          <w:lang w:val="nl-NL"/>
        </w:rPr>
        <w:t>đ</w:t>
      </w:r>
      <w:r w:rsidRPr="00B93F40">
        <w:rPr>
          <w:rFonts w:ascii="Times New Roman" w:hAnsi="Times New Roman" w:cs="Times New Roman"/>
          <w:iCs/>
          <w:color w:val="auto"/>
          <w:spacing w:val="-8"/>
          <w:lang w:val="nl-NL"/>
        </w:rPr>
        <w:t>ịnh.</w:t>
      </w:r>
    </w:p>
    <w:p w14:paraId="42938EC4" w14:textId="04F6DC4D" w:rsidR="00D16BF0" w:rsidRDefault="00291F7B" w:rsidP="00DF42D3">
      <w:pPr>
        <w:tabs>
          <w:tab w:val="left" w:pos="540"/>
        </w:tabs>
        <w:spacing w:before="60" w:after="60" w:line="360" w:lineRule="exact"/>
        <w:ind w:firstLine="737"/>
        <w:jc w:val="both"/>
        <w:rPr>
          <w:rFonts w:ascii="Times New Roman" w:hAnsi="Times New Roman" w:cs="Times New Roman"/>
          <w:iCs/>
          <w:color w:val="auto"/>
          <w:spacing w:val="-4"/>
          <w:lang w:val="nl-NL"/>
        </w:rPr>
      </w:pPr>
      <w:r>
        <w:rPr>
          <w:rFonts w:ascii="Times New Roman" w:hAnsi="Times New Roman" w:cs="Times New Roman"/>
          <w:iCs/>
          <w:color w:val="auto"/>
          <w:spacing w:val="-4"/>
          <w:lang w:val="nl-NL"/>
        </w:rPr>
        <w:t xml:space="preserve">- </w:t>
      </w:r>
      <w:r w:rsidRPr="00291F7B">
        <w:rPr>
          <w:rFonts w:ascii="Times New Roman" w:hAnsi="Times New Roman" w:cs="Times New Roman"/>
          <w:iCs/>
          <w:color w:val="auto"/>
          <w:spacing w:val="-4"/>
          <w:lang w:val="nl-NL"/>
        </w:rPr>
        <w:t xml:space="preserve">Giám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ốc Sở Nông nghiệp và Môi tr</w:t>
      </w:r>
      <w:r w:rsidRPr="00291F7B">
        <w:rPr>
          <w:rFonts w:ascii="Times New Roman" w:hAnsi="Times New Roman" w:cs="Times New Roman" w:hint="eastAsia"/>
          <w:iCs/>
          <w:color w:val="auto"/>
          <w:spacing w:val="-4"/>
          <w:lang w:val="nl-NL"/>
        </w:rPr>
        <w:t>ư</w:t>
      </w:r>
      <w:r w:rsidRPr="00291F7B">
        <w:rPr>
          <w:rFonts w:ascii="Times New Roman" w:hAnsi="Times New Roman" w:cs="Times New Roman"/>
          <w:iCs/>
          <w:color w:val="auto"/>
          <w:spacing w:val="-4"/>
          <w:lang w:val="nl-NL"/>
        </w:rPr>
        <w:t xml:space="preserve">ờng ban hành Quyết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 xml:space="preserve">ịnh kiểm tra, thành lập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 xml:space="preserve">oàn kiểm tra theo quy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 xml:space="preserve">ịnh tại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 xml:space="preserve">iều 163 Nghị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ịnh số 08/2022/N</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 xml:space="preserve">-CP ngày 10/01/2022 của Chính phủ quy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 xml:space="preserve">ịnh chi tiết một số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iều của Luật Bảo vệ môi tr</w:t>
      </w:r>
      <w:r w:rsidRPr="00291F7B">
        <w:rPr>
          <w:rFonts w:ascii="Times New Roman" w:hAnsi="Times New Roman" w:cs="Times New Roman" w:hint="eastAsia"/>
          <w:iCs/>
          <w:color w:val="auto"/>
          <w:spacing w:val="-4"/>
          <w:lang w:val="nl-NL"/>
        </w:rPr>
        <w:t>ư</w:t>
      </w:r>
      <w:r w:rsidRPr="00291F7B">
        <w:rPr>
          <w:rFonts w:ascii="Times New Roman" w:hAnsi="Times New Roman" w:cs="Times New Roman"/>
          <w:iCs/>
          <w:color w:val="auto"/>
          <w:spacing w:val="-4"/>
          <w:lang w:val="nl-NL"/>
        </w:rPr>
        <w:t xml:space="preserve">ờng,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 xml:space="preserve">iều này </w:t>
      </w:r>
      <w:r w:rsidRPr="00291F7B">
        <w:rPr>
          <w:rFonts w:ascii="Times New Roman" w:hAnsi="Times New Roman" w:cs="Times New Roman" w:hint="eastAsia"/>
          <w:iCs/>
          <w:color w:val="auto"/>
          <w:spacing w:val="-4"/>
          <w:lang w:val="nl-NL"/>
        </w:rPr>
        <w:t>đư</w:t>
      </w:r>
      <w:r w:rsidRPr="00291F7B">
        <w:rPr>
          <w:rFonts w:ascii="Times New Roman" w:hAnsi="Times New Roman" w:cs="Times New Roman"/>
          <w:iCs/>
          <w:color w:val="auto"/>
          <w:spacing w:val="-4"/>
          <w:lang w:val="nl-NL"/>
        </w:rPr>
        <w:t xml:space="preserve">ợc sửa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 xml:space="preserve">ổi, bổ sung theo quy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 xml:space="preserve">ịnh tại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 xml:space="preserve">iều 33 Nghị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ịnh số 48/2026/N</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 xml:space="preserve">-CP ngày 29/01/2026 của Chính phủ sửa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ổi</w:t>
      </w:r>
      <w:r>
        <w:rPr>
          <w:rFonts w:ascii="Times New Roman" w:hAnsi="Times New Roman" w:cs="Times New Roman"/>
          <w:iCs/>
          <w:color w:val="auto"/>
          <w:spacing w:val="-4"/>
          <w:lang w:val="nl-NL"/>
        </w:rPr>
        <w:t>, bổ sung Nghị định số 05/2025/NĐ-CP ngày 06/01/2025.</w:t>
      </w:r>
    </w:p>
    <w:p w14:paraId="12039B9E" w14:textId="77777777" w:rsidR="00291F7B" w:rsidRPr="00291F7B" w:rsidRDefault="00291F7B" w:rsidP="00DF42D3">
      <w:pPr>
        <w:tabs>
          <w:tab w:val="left" w:pos="540"/>
        </w:tabs>
        <w:spacing w:before="60" w:after="60" w:line="360" w:lineRule="exact"/>
        <w:ind w:firstLine="737"/>
        <w:jc w:val="both"/>
        <w:rPr>
          <w:rFonts w:ascii="Times New Roman" w:hAnsi="Times New Roman" w:cs="Times New Roman"/>
          <w:iCs/>
          <w:color w:val="auto"/>
          <w:spacing w:val="-4"/>
          <w:lang w:val="nl-NL"/>
        </w:rPr>
      </w:pPr>
      <w:r w:rsidRPr="00291F7B">
        <w:rPr>
          <w:rFonts w:ascii="Times New Roman" w:hAnsi="Times New Roman" w:cs="Times New Roman"/>
          <w:iCs/>
          <w:color w:val="auto"/>
          <w:spacing w:val="-4"/>
          <w:lang w:val="nl-NL"/>
        </w:rPr>
        <w:lastRenderedPageBreak/>
        <w:t>- Tr</w:t>
      </w:r>
      <w:r w:rsidRPr="00291F7B">
        <w:rPr>
          <w:rFonts w:ascii="Times New Roman" w:hAnsi="Times New Roman" w:cs="Times New Roman" w:hint="eastAsia"/>
          <w:iCs/>
          <w:color w:val="auto"/>
          <w:spacing w:val="-4"/>
          <w:lang w:val="nl-NL"/>
        </w:rPr>
        <w:t>ư</w:t>
      </w:r>
      <w:r w:rsidRPr="00291F7B">
        <w:rPr>
          <w:rFonts w:ascii="Times New Roman" w:hAnsi="Times New Roman" w:cs="Times New Roman"/>
          <w:iCs/>
          <w:color w:val="auto"/>
          <w:spacing w:val="-4"/>
          <w:lang w:val="nl-NL"/>
        </w:rPr>
        <w:t>ờng hợp qua kiểm tra mà ch</w:t>
      </w:r>
      <w:r w:rsidRPr="00291F7B">
        <w:rPr>
          <w:rFonts w:ascii="Times New Roman" w:hAnsi="Times New Roman" w:cs="Times New Roman" w:hint="eastAsia"/>
          <w:iCs/>
          <w:color w:val="auto"/>
          <w:spacing w:val="-4"/>
          <w:lang w:val="nl-NL"/>
        </w:rPr>
        <w:t>ư</w:t>
      </w:r>
      <w:r w:rsidRPr="00291F7B">
        <w:rPr>
          <w:rFonts w:ascii="Times New Roman" w:hAnsi="Times New Roman" w:cs="Times New Roman"/>
          <w:iCs/>
          <w:color w:val="auto"/>
          <w:spacing w:val="-4"/>
          <w:lang w:val="nl-NL"/>
        </w:rPr>
        <w:t xml:space="preserve">a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 xml:space="preserve">ủ thẩm quyền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 xml:space="preserve">ể xem xét, </w:t>
      </w:r>
      <w:r w:rsidRPr="00291F7B">
        <w:rPr>
          <w:rFonts w:ascii="Times New Roman" w:hAnsi="Times New Roman" w:cs="Times New Roman" w:hint="eastAsia"/>
          <w:iCs/>
          <w:color w:val="auto"/>
          <w:spacing w:val="-4"/>
          <w:lang w:val="nl-NL"/>
        </w:rPr>
        <w:t>đá</w:t>
      </w:r>
      <w:r w:rsidRPr="00291F7B">
        <w:rPr>
          <w:rFonts w:ascii="Times New Roman" w:hAnsi="Times New Roman" w:cs="Times New Roman"/>
          <w:iCs/>
          <w:color w:val="auto"/>
          <w:spacing w:val="-4"/>
          <w:lang w:val="nl-NL"/>
        </w:rPr>
        <w:t>nh giá, làm rõ thì Tr</w:t>
      </w:r>
      <w:r w:rsidRPr="00291F7B">
        <w:rPr>
          <w:rFonts w:ascii="Times New Roman" w:hAnsi="Times New Roman" w:cs="Times New Roman" w:hint="eastAsia"/>
          <w:iCs/>
          <w:color w:val="auto"/>
          <w:spacing w:val="-4"/>
          <w:lang w:val="nl-NL"/>
        </w:rPr>
        <w:t>ư</w:t>
      </w:r>
      <w:r w:rsidRPr="00291F7B">
        <w:rPr>
          <w:rFonts w:ascii="Times New Roman" w:hAnsi="Times New Roman" w:cs="Times New Roman"/>
          <w:iCs/>
          <w:color w:val="auto"/>
          <w:spacing w:val="-4"/>
          <w:lang w:val="nl-NL"/>
        </w:rPr>
        <w:t xml:space="preserve">ởng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oàn kiểm tra báo cáo ng</w:t>
      </w:r>
      <w:r w:rsidRPr="00291F7B">
        <w:rPr>
          <w:rFonts w:ascii="Times New Roman" w:hAnsi="Times New Roman" w:cs="Times New Roman" w:hint="eastAsia"/>
          <w:iCs/>
          <w:color w:val="auto"/>
          <w:spacing w:val="-4"/>
          <w:lang w:val="nl-NL"/>
        </w:rPr>
        <w:t>ư</w:t>
      </w:r>
      <w:r w:rsidRPr="00291F7B">
        <w:rPr>
          <w:rFonts w:ascii="Times New Roman" w:hAnsi="Times New Roman" w:cs="Times New Roman"/>
          <w:iCs/>
          <w:color w:val="auto"/>
          <w:spacing w:val="-4"/>
          <w:lang w:val="nl-NL"/>
        </w:rPr>
        <w:t xml:space="preserve">ời ra quyết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 xml:space="preserve">ịnh kiểm tra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 xml:space="preserve">ể yêu cầu hoặc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ề nghị c</w:t>
      </w:r>
      <w:r w:rsidRPr="00291F7B">
        <w:rPr>
          <w:rFonts w:ascii="Times New Roman" w:hAnsi="Times New Roman" w:cs="Times New Roman" w:hint="eastAsia"/>
          <w:iCs/>
          <w:color w:val="auto"/>
          <w:spacing w:val="-4"/>
          <w:lang w:val="nl-NL"/>
        </w:rPr>
        <w:t>ơ</w:t>
      </w:r>
      <w:r w:rsidRPr="00291F7B">
        <w:rPr>
          <w:rFonts w:ascii="Times New Roman" w:hAnsi="Times New Roman" w:cs="Times New Roman"/>
          <w:iCs/>
          <w:color w:val="auto"/>
          <w:spacing w:val="-4"/>
          <w:lang w:val="nl-NL"/>
        </w:rPr>
        <w:t xml:space="preserve"> quan thanh tra có thẩm quyền tiến hành thanh tra.</w:t>
      </w:r>
    </w:p>
    <w:p w14:paraId="2F75BA1A" w14:textId="77777777" w:rsidR="00291F7B" w:rsidRPr="00291F7B" w:rsidRDefault="00291F7B" w:rsidP="00DF42D3">
      <w:pPr>
        <w:tabs>
          <w:tab w:val="left" w:pos="540"/>
        </w:tabs>
        <w:spacing w:before="60" w:after="60" w:line="360" w:lineRule="exact"/>
        <w:ind w:firstLine="737"/>
        <w:jc w:val="both"/>
        <w:rPr>
          <w:rFonts w:ascii="Times New Roman" w:hAnsi="Times New Roman" w:cs="Times New Roman"/>
          <w:iCs/>
          <w:color w:val="auto"/>
          <w:spacing w:val="-4"/>
          <w:lang w:val="nl-NL"/>
        </w:rPr>
      </w:pPr>
      <w:r w:rsidRPr="00291F7B">
        <w:rPr>
          <w:rFonts w:ascii="Times New Roman" w:hAnsi="Times New Roman" w:cs="Times New Roman"/>
          <w:iCs/>
          <w:color w:val="auto"/>
          <w:spacing w:val="-4"/>
          <w:lang w:val="nl-NL"/>
        </w:rPr>
        <w:t>- Tr</w:t>
      </w:r>
      <w:r w:rsidRPr="00291F7B">
        <w:rPr>
          <w:rFonts w:ascii="Times New Roman" w:hAnsi="Times New Roman" w:cs="Times New Roman" w:hint="eastAsia"/>
          <w:iCs/>
          <w:color w:val="auto"/>
          <w:spacing w:val="-4"/>
          <w:lang w:val="nl-NL"/>
        </w:rPr>
        <w:t>ư</w:t>
      </w:r>
      <w:r w:rsidRPr="00291F7B">
        <w:rPr>
          <w:rFonts w:ascii="Times New Roman" w:hAnsi="Times New Roman" w:cs="Times New Roman"/>
          <w:iCs/>
          <w:color w:val="auto"/>
          <w:spacing w:val="-4"/>
          <w:lang w:val="nl-NL"/>
        </w:rPr>
        <w:t>ờng hợp phát hiện dấu hiệu tội phạm, Tr</w:t>
      </w:r>
      <w:r w:rsidRPr="00291F7B">
        <w:rPr>
          <w:rFonts w:ascii="Times New Roman" w:hAnsi="Times New Roman" w:cs="Times New Roman" w:hint="eastAsia"/>
          <w:iCs/>
          <w:color w:val="auto"/>
          <w:spacing w:val="-4"/>
          <w:lang w:val="nl-NL"/>
        </w:rPr>
        <w:t>ư</w:t>
      </w:r>
      <w:r w:rsidRPr="00291F7B">
        <w:rPr>
          <w:rFonts w:ascii="Times New Roman" w:hAnsi="Times New Roman" w:cs="Times New Roman"/>
          <w:iCs/>
          <w:color w:val="auto"/>
          <w:spacing w:val="-4"/>
          <w:lang w:val="nl-NL"/>
        </w:rPr>
        <w:t xml:space="preserve">ởng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oàn kiểm tra báo cáo ng</w:t>
      </w:r>
      <w:r w:rsidRPr="00291F7B">
        <w:rPr>
          <w:rFonts w:ascii="Times New Roman" w:hAnsi="Times New Roman" w:cs="Times New Roman" w:hint="eastAsia"/>
          <w:iCs/>
          <w:color w:val="auto"/>
          <w:spacing w:val="-4"/>
          <w:lang w:val="nl-NL"/>
        </w:rPr>
        <w:t>ư</w:t>
      </w:r>
      <w:r w:rsidRPr="00291F7B">
        <w:rPr>
          <w:rFonts w:ascii="Times New Roman" w:hAnsi="Times New Roman" w:cs="Times New Roman"/>
          <w:iCs/>
          <w:color w:val="auto"/>
          <w:spacing w:val="-4"/>
          <w:lang w:val="nl-NL"/>
        </w:rPr>
        <w:t xml:space="preserve">ời ra quyết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 xml:space="preserve">ịnh kiểm tra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ể kiến nghị khởi tố và chuyển hồ s</w:t>
      </w:r>
      <w:r w:rsidRPr="00291F7B">
        <w:rPr>
          <w:rFonts w:ascii="Times New Roman" w:hAnsi="Times New Roman" w:cs="Times New Roman" w:hint="eastAsia"/>
          <w:iCs/>
          <w:color w:val="auto"/>
          <w:spacing w:val="-4"/>
          <w:lang w:val="nl-NL"/>
        </w:rPr>
        <w:t>ơ</w:t>
      </w:r>
      <w:r w:rsidRPr="00291F7B">
        <w:rPr>
          <w:rFonts w:ascii="Times New Roman" w:hAnsi="Times New Roman" w:cs="Times New Roman"/>
          <w:iCs/>
          <w:color w:val="auto"/>
          <w:spacing w:val="-4"/>
          <w:lang w:val="nl-NL"/>
        </w:rPr>
        <w:t xml:space="preserve"> vụ việc, tài liệu có liên quan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ến c</w:t>
      </w:r>
      <w:r w:rsidRPr="00291F7B">
        <w:rPr>
          <w:rFonts w:ascii="Times New Roman" w:hAnsi="Times New Roman" w:cs="Times New Roman" w:hint="eastAsia"/>
          <w:iCs/>
          <w:color w:val="auto"/>
          <w:spacing w:val="-4"/>
          <w:lang w:val="nl-NL"/>
        </w:rPr>
        <w:t>ơ</w:t>
      </w:r>
      <w:r w:rsidRPr="00291F7B">
        <w:rPr>
          <w:rFonts w:ascii="Times New Roman" w:hAnsi="Times New Roman" w:cs="Times New Roman"/>
          <w:iCs/>
          <w:color w:val="auto"/>
          <w:spacing w:val="-4"/>
          <w:lang w:val="nl-NL"/>
        </w:rPr>
        <w:t xml:space="preserve"> quan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 xml:space="preserve">iều tra xem xét, quyết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 xml:space="preserve">ịnh việc khởi tố vụ án hình sự theo quy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ịnh của ph</w:t>
      </w:r>
      <w:r w:rsidRPr="00291F7B">
        <w:rPr>
          <w:rFonts w:ascii="Times New Roman" w:hAnsi="Times New Roman" w:cs="Times New Roman" w:hint="eastAsia"/>
          <w:iCs/>
          <w:color w:val="auto"/>
          <w:spacing w:val="-4"/>
          <w:lang w:val="nl-NL"/>
        </w:rPr>
        <w:t>á</w:t>
      </w:r>
      <w:r w:rsidRPr="00291F7B">
        <w:rPr>
          <w:rFonts w:ascii="Times New Roman" w:hAnsi="Times New Roman" w:cs="Times New Roman"/>
          <w:iCs/>
          <w:color w:val="auto"/>
          <w:spacing w:val="-4"/>
          <w:lang w:val="nl-NL"/>
        </w:rPr>
        <w:t>p luật;</w:t>
      </w:r>
    </w:p>
    <w:p w14:paraId="4D1492EB" w14:textId="48372831" w:rsidR="00D16BF0" w:rsidRDefault="00291F7B" w:rsidP="00DF42D3">
      <w:pPr>
        <w:tabs>
          <w:tab w:val="left" w:pos="540"/>
        </w:tabs>
        <w:spacing w:before="60" w:after="60" w:line="360" w:lineRule="exact"/>
        <w:ind w:firstLine="737"/>
        <w:jc w:val="both"/>
        <w:rPr>
          <w:rFonts w:ascii="Times New Roman" w:hAnsi="Times New Roman" w:cs="Times New Roman"/>
          <w:iCs/>
          <w:color w:val="auto"/>
          <w:spacing w:val="-4"/>
          <w:lang w:val="nl-NL"/>
        </w:rPr>
      </w:pPr>
      <w:r w:rsidRPr="00291F7B">
        <w:rPr>
          <w:rFonts w:ascii="Times New Roman" w:hAnsi="Times New Roman" w:cs="Times New Roman"/>
          <w:iCs/>
          <w:color w:val="auto"/>
          <w:spacing w:val="-4"/>
          <w:lang w:val="nl-NL"/>
        </w:rPr>
        <w:t>- Trách nhiệm xử lý kết quả kiểm tra về bảo vệ môi tr</w:t>
      </w:r>
      <w:r w:rsidRPr="00291F7B">
        <w:rPr>
          <w:rFonts w:ascii="Times New Roman" w:hAnsi="Times New Roman" w:cs="Times New Roman" w:hint="eastAsia"/>
          <w:iCs/>
          <w:color w:val="auto"/>
          <w:spacing w:val="-4"/>
          <w:lang w:val="nl-NL"/>
        </w:rPr>
        <w:t>ư</w:t>
      </w:r>
      <w:r w:rsidRPr="00291F7B">
        <w:rPr>
          <w:rFonts w:ascii="Times New Roman" w:hAnsi="Times New Roman" w:cs="Times New Roman"/>
          <w:iCs/>
          <w:color w:val="auto"/>
          <w:spacing w:val="-4"/>
          <w:lang w:val="nl-NL"/>
        </w:rPr>
        <w:t xml:space="preserve">ờng thực hiện theo quy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 xml:space="preserve">ịnh tại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 xml:space="preserve">iều 163 Nghị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ịnh số 08/2022/N</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 xml:space="preserve">-CP ngày 10/01/2022 của Chính phủ quy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 xml:space="preserve">ịnh chi tiết một số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iều của Luật Bảo vệ môi tr</w:t>
      </w:r>
      <w:r w:rsidRPr="00291F7B">
        <w:rPr>
          <w:rFonts w:ascii="Times New Roman" w:hAnsi="Times New Roman" w:cs="Times New Roman" w:hint="eastAsia"/>
          <w:iCs/>
          <w:color w:val="auto"/>
          <w:spacing w:val="-4"/>
          <w:lang w:val="nl-NL"/>
        </w:rPr>
        <w:t>ư</w:t>
      </w:r>
      <w:r w:rsidRPr="00291F7B">
        <w:rPr>
          <w:rFonts w:ascii="Times New Roman" w:hAnsi="Times New Roman" w:cs="Times New Roman"/>
          <w:iCs/>
          <w:color w:val="auto"/>
          <w:spacing w:val="-4"/>
          <w:lang w:val="nl-NL"/>
        </w:rPr>
        <w:t xml:space="preserve">ờng,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 xml:space="preserve">iều này </w:t>
      </w:r>
      <w:r w:rsidRPr="00291F7B">
        <w:rPr>
          <w:rFonts w:ascii="Times New Roman" w:hAnsi="Times New Roman" w:cs="Times New Roman" w:hint="eastAsia"/>
          <w:iCs/>
          <w:color w:val="auto"/>
          <w:spacing w:val="-4"/>
          <w:lang w:val="nl-NL"/>
        </w:rPr>
        <w:t>đư</w:t>
      </w:r>
      <w:r w:rsidRPr="00291F7B">
        <w:rPr>
          <w:rFonts w:ascii="Times New Roman" w:hAnsi="Times New Roman" w:cs="Times New Roman"/>
          <w:iCs/>
          <w:color w:val="auto"/>
          <w:spacing w:val="-4"/>
          <w:lang w:val="nl-NL"/>
        </w:rPr>
        <w:t xml:space="preserve">ợc sửa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 xml:space="preserve">ổi, bổ sung theo quy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 xml:space="preserve">ịnh tại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 xml:space="preserve">iều 33 Nghị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ịnh số 48/2026/N</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 xml:space="preserve">-CP ngày 29/01/2026 của Chính phủ sửa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 xml:space="preserve">ổi, bổ sung một số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 xml:space="preserve">iều của Nghị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ịnh số 08/2022/N</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 xml:space="preserve">-CP ngày 10/01/2022 của Chính phủ quy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 xml:space="preserve">ịnh chi tiết một số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iều của Luật Bảo vệ môi tr</w:t>
      </w:r>
      <w:r w:rsidRPr="00291F7B">
        <w:rPr>
          <w:rFonts w:ascii="Times New Roman" w:hAnsi="Times New Roman" w:cs="Times New Roman" w:hint="eastAsia"/>
          <w:iCs/>
          <w:color w:val="auto"/>
          <w:spacing w:val="-4"/>
          <w:lang w:val="nl-NL"/>
        </w:rPr>
        <w:t>ư</w:t>
      </w:r>
      <w:r w:rsidRPr="00291F7B">
        <w:rPr>
          <w:rFonts w:ascii="Times New Roman" w:hAnsi="Times New Roman" w:cs="Times New Roman"/>
          <w:iCs/>
          <w:color w:val="auto"/>
          <w:spacing w:val="-4"/>
          <w:lang w:val="nl-NL"/>
        </w:rPr>
        <w:t xml:space="preserve">ờng </w:t>
      </w:r>
      <w:r w:rsidRPr="00291F7B">
        <w:rPr>
          <w:rFonts w:ascii="Times New Roman" w:hAnsi="Times New Roman" w:cs="Times New Roman" w:hint="eastAsia"/>
          <w:iCs/>
          <w:color w:val="auto"/>
          <w:spacing w:val="-4"/>
          <w:lang w:val="nl-NL"/>
        </w:rPr>
        <w:t>đư</w:t>
      </w:r>
      <w:r w:rsidRPr="00291F7B">
        <w:rPr>
          <w:rFonts w:ascii="Times New Roman" w:hAnsi="Times New Roman" w:cs="Times New Roman"/>
          <w:iCs/>
          <w:color w:val="auto"/>
          <w:spacing w:val="-4"/>
          <w:lang w:val="nl-NL"/>
        </w:rPr>
        <w:t xml:space="preserve">ợc sửa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 xml:space="preserve">ổi, bổ sung bởi Nghị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ịnh số 05/2025/N</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-CP ngày 06/01/2025.</w:t>
      </w:r>
    </w:p>
    <w:p w14:paraId="2F8A2B52" w14:textId="3773FE30" w:rsidR="008B245F" w:rsidRPr="00322466" w:rsidRDefault="008B245F" w:rsidP="00DF42D3">
      <w:pPr>
        <w:tabs>
          <w:tab w:val="left" w:pos="540"/>
        </w:tabs>
        <w:spacing w:before="60" w:after="60" w:line="360" w:lineRule="exact"/>
        <w:ind w:firstLine="737"/>
        <w:jc w:val="both"/>
        <w:rPr>
          <w:rFonts w:ascii="Times New Roman" w:hAnsi="Times New Roman" w:cs="Times New Roman"/>
          <w:b/>
          <w:bCs/>
          <w:iCs/>
          <w:color w:val="auto"/>
          <w:spacing w:val="-4"/>
          <w:lang w:val="nl-NL"/>
        </w:rPr>
      </w:pPr>
      <w:r w:rsidRPr="00322466">
        <w:rPr>
          <w:rFonts w:ascii="Times New Roman" w:hAnsi="Times New Roman" w:cs="Times New Roman"/>
          <w:b/>
          <w:bCs/>
          <w:iCs/>
          <w:color w:val="auto"/>
          <w:spacing w:val="-4"/>
          <w:lang w:val="nl-NL"/>
        </w:rPr>
        <w:t>II</w:t>
      </w:r>
      <w:r>
        <w:rPr>
          <w:rFonts w:ascii="Times New Roman" w:hAnsi="Times New Roman" w:cs="Times New Roman"/>
          <w:b/>
          <w:bCs/>
          <w:iCs/>
          <w:color w:val="auto"/>
          <w:spacing w:val="-4"/>
          <w:lang w:val="nl-NL"/>
        </w:rPr>
        <w:t>I</w:t>
      </w:r>
      <w:r w:rsidRPr="00322466">
        <w:rPr>
          <w:rFonts w:ascii="Times New Roman" w:hAnsi="Times New Roman" w:cs="Times New Roman"/>
          <w:b/>
          <w:bCs/>
          <w:iCs/>
          <w:color w:val="auto"/>
          <w:spacing w:val="-4"/>
          <w:lang w:val="nl-NL"/>
        </w:rPr>
        <w:t>. THÀNH PHẦN:</w:t>
      </w:r>
    </w:p>
    <w:p w14:paraId="5674717B" w14:textId="675A26D7" w:rsidR="00291F7B" w:rsidRDefault="00136460" w:rsidP="00DF42D3">
      <w:pPr>
        <w:tabs>
          <w:tab w:val="left" w:pos="540"/>
        </w:tabs>
        <w:spacing w:before="60" w:after="60" w:line="360" w:lineRule="exact"/>
        <w:ind w:firstLine="737"/>
        <w:jc w:val="both"/>
        <w:rPr>
          <w:rFonts w:ascii="Times New Roman" w:hAnsi="Times New Roman" w:cs="Times New Roman"/>
          <w:iCs/>
          <w:color w:val="auto"/>
          <w:spacing w:val="-4"/>
          <w:lang w:val="nl-NL"/>
        </w:rPr>
      </w:pPr>
      <w:r w:rsidRPr="00322466">
        <w:rPr>
          <w:rFonts w:ascii="Times New Roman" w:hAnsi="Times New Roman" w:cs="Times New Roman"/>
          <w:iCs/>
          <w:color w:val="auto"/>
          <w:spacing w:val="-4"/>
          <w:lang w:val="nl-NL"/>
        </w:rPr>
        <w:t xml:space="preserve">- </w:t>
      </w:r>
      <w:r w:rsidR="00291F7B" w:rsidRPr="00291F7B">
        <w:rPr>
          <w:rFonts w:ascii="Times New Roman" w:hAnsi="Times New Roman" w:cs="Times New Roman" w:hint="eastAsia"/>
          <w:iCs/>
          <w:color w:val="auto"/>
          <w:spacing w:val="-4"/>
          <w:lang w:val="nl-NL"/>
        </w:rPr>
        <w:t>Đ</w:t>
      </w:r>
      <w:r w:rsidR="00291F7B" w:rsidRPr="00291F7B">
        <w:rPr>
          <w:rFonts w:ascii="Times New Roman" w:hAnsi="Times New Roman" w:cs="Times New Roman"/>
          <w:iCs/>
          <w:color w:val="auto"/>
          <w:spacing w:val="-4"/>
          <w:lang w:val="nl-NL"/>
        </w:rPr>
        <w:t>ại diện Sở Nông nghiệp và Môi tr</w:t>
      </w:r>
      <w:r w:rsidR="00291F7B" w:rsidRPr="00291F7B">
        <w:rPr>
          <w:rFonts w:ascii="Times New Roman" w:hAnsi="Times New Roman" w:cs="Times New Roman" w:hint="eastAsia"/>
          <w:iCs/>
          <w:color w:val="auto"/>
          <w:spacing w:val="-4"/>
          <w:lang w:val="nl-NL"/>
        </w:rPr>
        <w:t>ư</w:t>
      </w:r>
      <w:r w:rsidR="00291F7B" w:rsidRPr="00291F7B">
        <w:rPr>
          <w:rFonts w:ascii="Times New Roman" w:hAnsi="Times New Roman" w:cs="Times New Roman"/>
          <w:iCs/>
          <w:color w:val="auto"/>
          <w:spacing w:val="-4"/>
          <w:lang w:val="nl-NL"/>
        </w:rPr>
        <w:t>ờng;</w:t>
      </w:r>
    </w:p>
    <w:p w14:paraId="35C59927" w14:textId="77777777" w:rsidR="000B0F95" w:rsidRDefault="000B0F95" w:rsidP="00DF42D3">
      <w:pPr>
        <w:tabs>
          <w:tab w:val="left" w:pos="540"/>
        </w:tabs>
        <w:spacing w:before="60" w:after="60" w:line="360" w:lineRule="exact"/>
        <w:ind w:firstLine="737"/>
        <w:jc w:val="both"/>
        <w:rPr>
          <w:rFonts w:ascii="Times New Roman" w:hAnsi="Times New Roman" w:cs="Times New Roman"/>
          <w:bCs/>
          <w:iCs/>
          <w:color w:val="auto"/>
          <w:spacing w:val="-2"/>
          <w:lang w:val="nl-NL"/>
        </w:rPr>
      </w:pPr>
      <w:r>
        <w:rPr>
          <w:rFonts w:ascii="Times New Roman" w:hAnsi="Times New Roman" w:cs="Times New Roman"/>
          <w:iCs/>
          <w:color w:val="auto"/>
          <w:spacing w:val="-2"/>
          <w:lang w:val="nl-NL"/>
        </w:rPr>
        <w:t>- Đại diện</w:t>
      </w:r>
      <w:r w:rsidRPr="00E10275">
        <w:rPr>
          <w:rFonts w:ascii="Times New Roman" w:hAnsi="Times New Roman" w:cs="Times New Roman"/>
          <w:bCs/>
          <w:iCs/>
          <w:color w:val="auto"/>
          <w:spacing w:val="-2"/>
          <w:lang w:val="nl-NL"/>
        </w:rPr>
        <w:t xml:space="preserve"> Thanh tra tỉnh; </w:t>
      </w:r>
    </w:p>
    <w:p w14:paraId="265F80EC" w14:textId="0EC16CB2" w:rsidR="00AF72E7" w:rsidRPr="000B0F95" w:rsidRDefault="00291F7B" w:rsidP="00DF42D3">
      <w:pPr>
        <w:tabs>
          <w:tab w:val="left" w:pos="540"/>
        </w:tabs>
        <w:spacing w:before="60" w:after="60" w:line="360" w:lineRule="exact"/>
        <w:ind w:firstLine="737"/>
        <w:jc w:val="both"/>
        <w:rPr>
          <w:rFonts w:ascii="Times New Roman" w:hAnsi="Times New Roman" w:cs="Times New Roman"/>
          <w:iCs/>
          <w:color w:val="auto"/>
          <w:spacing w:val="-4"/>
          <w:lang w:val="nl-NL"/>
        </w:rPr>
      </w:pPr>
      <w:r w:rsidRPr="00291F7B">
        <w:rPr>
          <w:rFonts w:ascii="Times New Roman" w:hAnsi="Times New Roman" w:cs="Times New Roman"/>
          <w:iCs/>
          <w:color w:val="auto"/>
          <w:spacing w:val="-4"/>
          <w:lang w:val="nl-NL"/>
        </w:rPr>
        <w:t xml:space="preserve">- </w:t>
      </w:r>
      <w:r w:rsidRPr="00291F7B">
        <w:rPr>
          <w:rFonts w:ascii="Times New Roman" w:hAnsi="Times New Roman" w:cs="Times New Roman" w:hint="eastAsia"/>
          <w:iCs/>
          <w:color w:val="auto"/>
          <w:spacing w:val="-4"/>
          <w:lang w:val="nl-NL"/>
        </w:rPr>
        <w:t>Đ</w:t>
      </w:r>
      <w:r w:rsidR="00AF72E7">
        <w:rPr>
          <w:rFonts w:ascii="Times New Roman" w:hAnsi="Times New Roman" w:cs="Times New Roman"/>
          <w:iCs/>
          <w:color w:val="auto"/>
          <w:spacing w:val="-4"/>
          <w:lang w:val="nl-NL"/>
        </w:rPr>
        <w:t xml:space="preserve">ại diện </w:t>
      </w:r>
      <w:r w:rsidR="000B0F95" w:rsidRPr="000B0F95">
        <w:rPr>
          <w:rFonts w:ascii="Times New Roman" w:hAnsi="Times New Roman" w:cs="Times New Roman"/>
          <w:iCs/>
          <w:color w:val="auto"/>
          <w:spacing w:val="-4"/>
          <w:lang w:val="nl-NL"/>
        </w:rPr>
        <w:t>Phòng PC03, Công an tỉnh</w:t>
      </w:r>
      <w:r w:rsidRPr="00291F7B">
        <w:rPr>
          <w:rFonts w:ascii="Times New Roman" w:hAnsi="Times New Roman" w:cs="Times New Roman"/>
          <w:iCs/>
          <w:color w:val="auto"/>
          <w:spacing w:val="-4"/>
          <w:lang w:val="nl-NL"/>
        </w:rPr>
        <w:t>;</w:t>
      </w:r>
    </w:p>
    <w:p w14:paraId="7CCC5027" w14:textId="4ACFCFE0" w:rsidR="00AF72E7" w:rsidRPr="00291F7B" w:rsidRDefault="00AF72E7" w:rsidP="00DF42D3">
      <w:pPr>
        <w:tabs>
          <w:tab w:val="left" w:pos="540"/>
        </w:tabs>
        <w:spacing w:before="60" w:after="60" w:line="360" w:lineRule="exact"/>
        <w:ind w:firstLine="737"/>
        <w:jc w:val="both"/>
        <w:rPr>
          <w:rFonts w:ascii="Times New Roman" w:hAnsi="Times New Roman" w:cs="Times New Roman"/>
          <w:iCs/>
          <w:color w:val="auto"/>
          <w:spacing w:val="-4"/>
          <w:lang w:val="nl-NL"/>
        </w:rPr>
      </w:pPr>
      <w:r>
        <w:rPr>
          <w:rFonts w:ascii="Times New Roman" w:hAnsi="Times New Roman" w:cs="Times New Roman"/>
          <w:bCs/>
          <w:iCs/>
          <w:color w:val="auto"/>
          <w:spacing w:val="-2"/>
          <w:lang w:val="nl-NL"/>
        </w:rPr>
        <w:t>- Đại diện</w:t>
      </w:r>
      <w:r w:rsidRPr="00E10275">
        <w:rPr>
          <w:rFonts w:ascii="Times New Roman" w:hAnsi="Times New Roman" w:cs="Times New Roman"/>
          <w:bCs/>
          <w:iCs/>
          <w:color w:val="auto"/>
          <w:spacing w:val="-2"/>
          <w:lang w:val="nl-NL"/>
        </w:rPr>
        <w:t xml:space="preserve"> Ban Quản lý các khu công nghiệp tỉnh</w:t>
      </w:r>
      <w:r>
        <w:rPr>
          <w:rFonts w:ascii="Times New Roman" w:hAnsi="Times New Roman" w:cs="Times New Roman"/>
          <w:bCs/>
          <w:iCs/>
          <w:color w:val="auto"/>
          <w:spacing w:val="-2"/>
          <w:lang w:val="nl-NL"/>
        </w:rPr>
        <w:t>;</w:t>
      </w:r>
    </w:p>
    <w:p w14:paraId="69C12E36" w14:textId="676A9B1D" w:rsidR="00136460" w:rsidRDefault="00291F7B" w:rsidP="00DF42D3">
      <w:pPr>
        <w:tabs>
          <w:tab w:val="left" w:pos="540"/>
        </w:tabs>
        <w:spacing w:before="60" w:after="60" w:line="360" w:lineRule="exact"/>
        <w:ind w:firstLine="737"/>
        <w:jc w:val="both"/>
        <w:rPr>
          <w:rFonts w:ascii="Times New Roman" w:hAnsi="Times New Roman" w:cs="Times New Roman"/>
          <w:iCs/>
          <w:color w:val="auto"/>
          <w:spacing w:val="-4"/>
          <w:lang w:val="nl-NL"/>
        </w:rPr>
      </w:pPr>
      <w:r w:rsidRPr="00291F7B">
        <w:rPr>
          <w:rFonts w:ascii="Times New Roman" w:hAnsi="Times New Roman" w:cs="Times New Roman"/>
          <w:iCs/>
          <w:color w:val="auto"/>
          <w:spacing w:val="-4"/>
          <w:lang w:val="nl-NL"/>
        </w:rPr>
        <w:t xml:space="preserve">- </w:t>
      </w:r>
      <w:r w:rsidRPr="00291F7B">
        <w:rPr>
          <w:rFonts w:ascii="Times New Roman" w:hAnsi="Times New Roman" w:cs="Times New Roman" w:hint="eastAsia"/>
          <w:iCs/>
          <w:color w:val="auto"/>
          <w:spacing w:val="-4"/>
          <w:lang w:val="nl-NL"/>
        </w:rPr>
        <w:t>Đ</w:t>
      </w:r>
      <w:r w:rsidRPr="00291F7B">
        <w:rPr>
          <w:rFonts w:ascii="Times New Roman" w:hAnsi="Times New Roman" w:cs="Times New Roman"/>
          <w:iCs/>
          <w:color w:val="auto"/>
          <w:spacing w:val="-4"/>
          <w:lang w:val="nl-NL"/>
        </w:rPr>
        <w:t>ại diện UBND các xã, ph</w:t>
      </w:r>
      <w:r w:rsidRPr="00291F7B">
        <w:rPr>
          <w:rFonts w:ascii="Times New Roman" w:hAnsi="Times New Roman" w:cs="Times New Roman" w:hint="eastAsia"/>
          <w:iCs/>
          <w:color w:val="auto"/>
          <w:spacing w:val="-4"/>
          <w:lang w:val="nl-NL"/>
        </w:rPr>
        <w:t>ư</w:t>
      </w:r>
      <w:r w:rsidRPr="00291F7B">
        <w:rPr>
          <w:rFonts w:ascii="Times New Roman" w:hAnsi="Times New Roman" w:cs="Times New Roman"/>
          <w:iCs/>
          <w:color w:val="auto"/>
          <w:spacing w:val="-4"/>
          <w:lang w:val="nl-NL"/>
        </w:rPr>
        <w:t xml:space="preserve">ờng có </w:t>
      </w:r>
      <w:r w:rsidRPr="00291F7B">
        <w:rPr>
          <w:rFonts w:ascii="Times New Roman" w:hAnsi="Times New Roman" w:cs="Times New Roman" w:hint="eastAsia"/>
          <w:iCs/>
          <w:color w:val="auto"/>
          <w:spacing w:val="-4"/>
          <w:lang w:val="nl-NL"/>
        </w:rPr>
        <w:t>đơ</w:t>
      </w:r>
      <w:r w:rsidRPr="00291F7B">
        <w:rPr>
          <w:rFonts w:ascii="Times New Roman" w:hAnsi="Times New Roman" w:cs="Times New Roman"/>
          <w:iCs/>
          <w:color w:val="auto"/>
          <w:spacing w:val="-4"/>
          <w:lang w:val="nl-NL"/>
        </w:rPr>
        <w:t>n vị kiểm tra.</w:t>
      </w:r>
    </w:p>
    <w:p w14:paraId="7FCD9633" w14:textId="652E27B7" w:rsidR="00957671" w:rsidRPr="00957671" w:rsidRDefault="00957671" w:rsidP="00DF42D3">
      <w:pPr>
        <w:spacing w:before="60" w:after="60" w:line="360" w:lineRule="exact"/>
        <w:ind w:firstLine="737"/>
        <w:jc w:val="both"/>
        <w:rPr>
          <w:rFonts w:ascii="Times New Roman" w:hAnsi="Times New Roman" w:cs="Times New Roman"/>
          <w:iCs/>
          <w:color w:val="auto"/>
          <w:spacing w:val="-6"/>
          <w:lang w:val="nl-NL"/>
        </w:rPr>
      </w:pPr>
      <w:r>
        <w:rPr>
          <w:rFonts w:ascii="Times New Roman" w:hAnsi="Times New Roman" w:cs="Times New Roman"/>
          <w:b/>
          <w:bCs/>
          <w:iCs/>
          <w:color w:val="auto"/>
          <w:spacing w:val="-4"/>
          <w:lang w:val="nl-NL"/>
        </w:rPr>
        <w:t>I</w:t>
      </w:r>
      <w:r w:rsidRPr="007C5188">
        <w:rPr>
          <w:rFonts w:ascii="Times New Roman" w:hAnsi="Times New Roman" w:cs="Times New Roman"/>
          <w:b/>
          <w:bCs/>
          <w:iCs/>
          <w:color w:val="auto"/>
          <w:spacing w:val="-4"/>
          <w:lang w:val="nl-NL"/>
        </w:rPr>
        <w:t xml:space="preserve">V. KINH PHÍ: </w:t>
      </w:r>
      <w:r w:rsidRPr="00C721D8">
        <w:rPr>
          <w:rFonts w:ascii="Times New Roman" w:hAnsi="Times New Roman" w:cs="Times New Roman"/>
          <w:iCs/>
          <w:color w:val="auto"/>
          <w:lang w:val="nl-NL"/>
        </w:rPr>
        <w:t>Nguồn kinh phí sự nghiệp môi tr</w:t>
      </w:r>
      <w:r w:rsidRPr="00C721D8">
        <w:rPr>
          <w:rFonts w:ascii="Times New Roman" w:hAnsi="Times New Roman" w:cs="Times New Roman" w:hint="eastAsia"/>
          <w:iCs/>
          <w:color w:val="auto"/>
          <w:lang w:val="nl-NL"/>
        </w:rPr>
        <w:t>ư</w:t>
      </w:r>
      <w:r w:rsidRPr="00C721D8">
        <w:rPr>
          <w:rFonts w:ascii="Times New Roman" w:hAnsi="Times New Roman" w:cs="Times New Roman"/>
          <w:iCs/>
          <w:color w:val="auto"/>
          <w:lang w:val="nl-NL"/>
        </w:rPr>
        <w:t>ờng n</w:t>
      </w:r>
      <w:r w:rsidRPr="00C721D8">
        <w:rPr>
          <w:rFonts w:ascii="Times New Roman" w:hAnsi="Times New Roman" w:cs="Times New Roman" w:hint="eastAsia"/>
          <w:iCs/>
          <w:color w:val="auto"/>
          <w:lang w:val="nl-NL"/>
        </w:rPr>
        <w:t>ă</w:t>
      </w:r>
      <w:r w:rsidRPr="00C721D8">
        <w:rPr>
          <w:rFonts w:ascii="Times New Roman" w:hAnsi="Times New Roman" w:cs="Times New Roman"/>
          <w:iCs/>
          <w:color w:val="auto"/>
          <w:lang w:val="nl-NL"/>
        </w:rPr>
        <w:t>m 202</w:t>
      </w:r>
      <w:r>
        <w:rPr>
          <w:rFonts w:ascii="Times New Roman" w:hAnsi="Times New Roman" w:cs="Times New Roman"/>
          <w:iCs/>
          <w:color w:val="auto"/>
          <w:lang w:val="nl-NL"/>
        </w:rPr>
        <w:t>6</w:t>
      </w:r>
      <w:r w:rsidRPr="00C721D8">
        <w:rPr>
          <w:rFonts w:ascii="Times New Roman" w:hAnsi="Times New Roman" w:cs="Times New Roman"/>
          <w:iCs/>
          <w:color w:val="auto"/>
          <w:lang w:val="nl-NL"/>
        </w:rPr>
        <w:t xml:space="preserve"> giao Sở Nông nghiệp và Môi trường</w:t>
      </w:r>
      <w:r>
        <w:rPr>
          <w:rFonts w:ascii="Times New Roman" w:hAnsi="Times New Roman" w:cs="Times New Roman"/>
          <w:iCs/>
          <w:color w:val="auto"/>
          <w:spacing w:val="-6"/>
          <w:lang w:val="nl-NL"/>
        </w:rPr>
        <w:t>.</w:t>
      </w:r>
    </w:p>
    <w:p w14:paraId="584D34A2" w14:textId="1ED6C3E5" w:rsidR="008B245F" w:rsidRPr="007C5188" w:rsidRDefault="008B245F" w:rsidP="00DF42D3">
      <w:pPr>
        <w:tabs>
          <w:tab w:val="left" w:pos="540"/>
        </w:tabs>
        <w:spacing w:before="60" w:after="60" w:line="360" w:lineRule="exact"/>
        <w:ind w:firstLine="737"/>
        <w:jc w:val="both"/>
        <w:rPr>
          <w:rFonts w:ascii="Times New Roman" w:hAnsi="Times New Roman" w:cs="Times New Roman"/>
          <w:b/>
          <w:bCs/>
          <w:iCs/>
          <w:color w:val="auto"/>
          <w:spacing w:val="-4"/>
          <w:lang w:val="nl-NL"/>
        </w:rPr>
      </w:pPr>
      <w:r w:rsidRPr="007C5188">
        <w:rPr>
          <w:rFonts w:ascii="Times New Roman" w:hAnsi="Times New Roman" w:cs="Times New Roman"/>
          <w:b/>
          <w:bCs/>
          <w:iCs/>
          <w:color w:val="auto"/>
          <w:spacing w:val="-4"/>
          <w:lang w:val="nl-NL"/>
        </w:rPr>
        <w:t>V</w:t>
      </w:r>
      <w:r>
        <w:rPr>
          <w:rFonts w:ascii="Times New Roman" w:hAnsi="Times New Roman" w:cs="Times New Roman"/>
          <w:b/>
          <w:bCs/>
          <w:iCs/>
          <w:color w:val="auto"/>
          <w:spacing w:val="-4"/>
          <w:lang w:val="nl-NL"/>
        </w:rPr>
        <w:t>.</w:t>
      </w:r>
      <w:r w:rsidRPr="007C5188">
        <w:rPr>
          <w:rFonts w:ascii="Times New Roman" w:hAnsi="Times New Roman" w:cs="Times New Roman"/>
          <w:b/>
          <w:bCs/>
          <w:iCs/>
          <w:color w:val="auto"/>
          <w:spacing w:val="-4"/>
          <w:lang w:val="nl-NL"/>
        </w:rPr>
        <w:t xml:space="preserve"> TỔ CHỨC THỰC HIỆN:</w:t>
      </w:r>
    </w:p>
    <w:p w14:paraId="608C2858" w14:textId="61152081" w:rsidR="00957671" w:rsidRPr="00E10275" w:rsidRDefault="00957671" w:rsidP="00DF42D3">
      <w:pPr>
        <w:tabs>
          <w:tab w:val="left" w:pos="540"/>
        </w:tabs>
        <w:spacing w:before="60" w:after="60" w:line="360" w:lineRule="exact"/>
        <w:ind w:firstLine="737"/>
        <w:jc w:val="both"/>
        <w:rPr>
          <w:rFonts w:ascii="Times New Roman" w:hAnsi="Times New Roman" w:cs="Times New Roman"/>
          <w:iCs/>
          <w:color w:val="auto"/>
          <w:spacing w:val="-4"/>
          <w:lang w:val="nl-NL"/>
        </w:rPr>
      </w:pPr>
      <w:r w:rsidRPr="00E10275">
        <w:rPr>
          <w:rFonts w:ascii="Times New Roman" w:hAnsi="Times New Roman" w:cs="Times New Roman"/>
          <w:iCs/>
          <w:color w:val="auto"/>
          <w:spacing w:val="-4"/>
          <w:lang w:val="nl-NL"/>
        </w:rPr>
        <w:t>1. Sở Nông nghiệp và Môi trường</w:t>
      </w:r>
    </w:p>
    <w:p w14:paraId="6E279784" w14:textId="58E2A839" w:rsidR="00AB49C3" w:rsidRPr="00E10275" w:rsidRDefault="00136460" w:rsidP="00DF42D3">
      <w:pPr>
        <w:tabs>
          <w:tab w:val="left" w:pos="540"/>
        </w:tabs>
        <w:spacing w:before="60" w:after="60" w:line="360" w:lineRule="exact"/>
        <w:ind w:firstLine="737"/>
        <w:jc w:val="both"/>
        <w:rPr>
          <w:rFonts w:ascii="Times New Roman" w:hAnsi="Times New Roman" w:cs="Times New Roman"/>
          <w:iCs/>
          <w:color w:val="auto"/>
          <w:spacing w:val="-4"/>
          <w:lang w:val="nl-NL"/>
        </w:rPr>
      </w:pPr>
      <w:r w:rsidRPr="00E10275">
        <w:rPr>
          <w:rFonts w:ascii="Times New Roman" w:hAnsi="Times New Roman" w:cs="Times New Roman"/>
          <w:iCs/>
          <w:color w:val="auto"/>
          <w:spacing w:val="-4"/>
          <w:lang w:val="nl-NL"/>
        </w:rPr>
        <w:t xml:space="preserve">- </w:t>
      </w:r>
      <w:r w:rsidR="00AB49C3" w:rsidRPr="00E10275">
        <w:rPr>
          <w:rFonts w:ascii="Times New Roman" w:hAnsi="Times New Roman" w:cs="Times New Roman"/>
          <w:iCs/>
          <w:color w:val="auto"/>
          <w:spacing w:val="-4"/>
          <w:lang w:val="nl-NL"/>
        </w:rPr>
        <w:t xml:space="preserve">Giám </w:t>
      </w:r>
      <w:r w:rsidR="00AB49C3" w:rsidRPr="00E10275">
        <w:rPr>
          <w:rFonts w:ascii="Times New Roman" w:hAnsi="Times New Roman" w:cs="Times New Roman" w:hint="eastAsia"/>
          <w:iCs/>
          <w:color w:val="auto"/>
          <w:spacing w:val="-4"/>
          <w:lang w:val="nl-NL"/>
        </w:rPr>
        <w:t>đ</w:t>
      </w:r>
      <w:r w:rsidR="00AB49C3" w:rsidRPr="00E10275">
        <w:rPr>
          <w:rFonts w:ascii="Times New Roman" w:hAnsi="Times New Roman" w:cs="Times New Roman"/>
          <w:iCs/>
          <w:color w:val="auto"/>
          <w:spacing w:val="-4"/>
          <w:lang w:val="nl-NL"/>
        </w:rPr>
        <w:t>ốc Sở Nông nghiệp và Môi tr</w:t>
      </w:r>
      <w:r w:rsidR="00AB49C3" w:rsidRPr="00E10275">
        <w:rPr>
          <w:rFonts w:ascii="Times New Roman" w:hAnsi="Times New Roman" w:cs="Times New Roman" w:hint="eastAsia"/>
          <w:iCs/>
          <w:color w:val="auto"/>
          <w:spacing w:val="-4"/>
          <w:lang w:val="nl-NL"/>
        </w:rPr>
        <w:t>ư</w:t>
      </w:r>
      <w:r w:rsidR="00AB49C3" w:rsidRPr="00E10275">
        <w:rPr>
          <w:rFonts w:ascii="Times New Roman" w:hAnsi="Times New Roman" w:cs="Times New Roman"/>
          <w:iCs/>
          <w:color w:val="auto"/>
          <w:spacing w:val="-4"/>
          <w:lang w:val="nl-NL"/>
        </w:rPr>
        <w:t xml:space="preserve">ờng chỉ </w:t>
      </w:r>
      <w:r w:rsidR="00AB49C3" w:rsidRPr="00E10275">
        <w:rPr>
          <w:rFonts w:ascii="Times New Roman" w:hAnsi="Times New Roman" w:cs="Times New Roman" w:hint="eastAsia"/>
          <w:iCs/>
          <w:color w:val="auto"/>
          <w:spacing w:val="-4"/>
          <w:lang w:val="nl-NL"/>
        </w:rPr>
        <w:t>đ</w:t>
      </w:r>
      <w:r w:rsidR="00AB49C3" w:rsidRPr="00E10275">
        <w:rPr>
          <w:rFonts w:ascii="Times New Roman" w:hAnsi="Times New Roman" w:cs="Times New Roman"/>
          <w:iCs/>
          <w:color w:val="auto"/>
          <w:spacing w:val="-4"/>
          <w:lang w:val="nl-NL"/>
        </w:rPr>
        <w:t xml:space="preserve">ạo </w:t>
      </w:r>
      <w:r w:rsidR="00957671" w:rsidRPr="00E10275">
        <w:rPr>
          <w:rFonts w:ascii="Times New Roman" w:hAnsi="Times New Roman" w:cs="Times New Roman"/>
          <w:iCs/>
          <w:color w:val="auto"/>
          <w:spacing w:val="-4"/>
          <w:lang w:val="nl-NL"/>
        </w:rPr>
        <w:t>đơn vị</w:t>
      </w:r>
      <w:r w:rsidR="00AB49C3" w:rsidRPr="00E10275">
        <w:rPr>
          <w:rFonts w:ascii="Times New Roman" w:hAnsi="Times New Roman" w:cs="Times New Roman"/>
          <w:iCs/>
          <w:color w:val="auto"/>
          <w:spacing w:val="-4"/>
          <w:lang w:val="nl-NL"/>
        </w:rPr>
        <w:t xml:space="preserve"> chuyên môn tiến hành kiểm tra theo Kế hoạch </w:t>
      </w:r>
      <w:r w:rsidR="00AB49C3" w:rsidRPr="00E10275">
        <w:rPr>
          <w:rFonts w:ascii="Times New Roman" w:hAnsi="Times New Roman" w:cs="Times New Roman" w:hint="eastAsia"/>
          <w:iCs/>
          <w:color w:val="auto"/>
          <w:spacing w:val="-4"/>
          <w:lang w:val="nl-NL"/>
        </w:rPr>
        <w:t>đã</w:t>
      </w:r>
      <w:r w:rsidR="00AB49C3" w:rsidRPr="00E10275">
        <w:rPr>
          <w:rFonts w:ascii="Times New Roman" w:hAnsi="Times New Roman" w:cs="Times New Roman"/>
          <w:iCs/>
          <w:color w:val="auto"/>
          <w:spacing w:val="-4"/>
          <w:lang w:val="nl-NL"/>
        </w:rPr>
        <w:t xml:space="preserve"> </w:t>
      </w:r>
      <w:r w:rsidR="00AB49C3" w:rsidRPr="00E10275">
        <w:rPr>
          <w:rFonts w:ascii="Times New Roman" w:hAnsi="Times New Roman" w:cs="Times New Roman" w:hint="eastAsia"/>
          <w:iCs/>
          <w:color w:val="auto"/>
          <w:spacing w:val="-4"/>
          <w:lang w:val="nl-NL"/>
        </w:rPr>
        <w:t>đư</w:t>
      </w:r>
      <w:r w:rsidR="00AB49C3" w:rsidRPr="00E10275">
        <w:rPr>
          <w:rFonts w:ascii="Times New Roman" w:hAnsi="Times New Roman" w:cs="Times New Roman"/>
          <w:iCs/>
          <w:color w:val="auto"/>
          <w:spacing w:val="-4"/>
          <w:lang w:val="nl-NL"/>
        </w:rPr>
        <w:t xml:space="preserve">ợc Ủy ban nhân dân tỉnh </w:t>
      </w:r>
      <w:r w:rsidR="00957671" w:rsidRPr="00E10275">
        <w:rPr>
          <w:rFonts w:ascii="Times New Roman" w:hAnsi="Times New Roman" w:cs="Times New Roman"/>
          <w:iCs/>
          <w:color w:val="auto"/>
          <w:spacing w:val="-4"/>
          <w:lang w:val="nl-NL"/>
        </w:rPr>
        <w:t>phê duyệt. H</w:t>
      </w:r>
      <w:r w:rsidR="00957671" w:rsidRPr="00E10275">
        <w:rPr>
          <w:rFonts w:ascii="Times New Roman" w:hAnsi="Times New Roman" w:cs="Times New Roman" w:hint="eastAsia"/>
          <w:iCs/>
          <w:color w:val="auto"/>
          <w:spacing w:val="-4"/>
          <w:lang w:val="nl-NL"/>
        </w:rPr>
        <w:t>ư</w:t>
      </w:r>
      <w:r w:rsidR="00957671" w:rsidRPr="00E10275">
        <w:rPr>
          <w:rFonts w:ascii="Times New Roman" w:hAnsi="Times New Roman" w:cs="Times New Roman"/>
          <w:iCs/>
          <w:color w:val="auto"/>
          <w:spacing w:val="-4"/>
          <w:lang w:val="nl-NL"/>
        </w:rPr>
        <w:t xml:space="preserve">ớng dẫn, theo dõi, </w:t>
      </w:r>
      <w:r w:rsidR="00957671" w:rsidRPr="00E10275">
        <w:rPr>
          <w:rFonts w:ascii="Times New Roman" w:hAnsi="Times New Roman" w:cs="Times New Roman" w:hint="eastAsia"/>
          <w:iCs/>
          <w:color w:val="auto"/>
          <w:spacing w:val="-4"/>
          <w:lang w:val="nl-NL"/>
        </w:rPr>
        <w:t>đô</w:t>
      </w:r>
      <w:r w:rsidR="00957671" w:rsidRPr="00E10275">
        <w:rPr>
          <w:rFonts w:ascii="Times New Roman" w:hAnsi="Times New Roman" w:cs="Times New Roman"/>
          <w:iCs/>
          <w:color w:val="auto"/>
          <w:spacing w:val="-4"/>
          <w:lang w:val="nl-NL"/>
        </w:rPr>
        <w:t xml:space="preserve">n </w:t>
      </w:r>
      <w:r w:rsidR="00957671" w:rsidRPr="00E10275">
        <w:rPr>
          <w:rFonts w:ascii="Times New Roman" w:hAnsi="Times New Roman" w:cs="Times New Roman" w:hint="eastAsia"/>
          <w:iCs/>
          <w:color w:val="auto"/>
          <w:spacing w:val="-4"/>
          <w:lang w:val="nl-NL"/>
        </w:rPr>
        <w:t>đ</w:t>
      </w:r>
      <w:r w:rsidR="00957671" w:rsidRPr="00E10275">
        <w:rPr>
          <w:rFonts w:ascii="Times New Roman" w:hAnsi="Times New Roman" w:cs="Times New Roman"/>
          <w:iCs/>
          <w:color w:val="auto"/>
          <w:spacing w:val="-4"/>
          <w:lang w:val="nl-NL"/>
        </w:rPr>
        <w:t>ốc các c</w:t>
      </w:r>
      <w:r w:rsidR="00957671" w:rsidRPr="00E10275">
        <w:rPr>
          <w:rFonts w:ascii="Times New Roman" w:hAnsi="Times New Roman" w:cs="Times New Roman" w:hint="eastAsia"/>
          <w:iCs/>
          <w:color w:val="auto"/>
          <w:spacing w:val="-4"/>
          <w:lang w:val="nl-NL"/>
        </w:rPr>
        <w:t>ơ</w:t>
      </w:r>
      <w:r w:rsidR="00957671" w:rsidRPr="00E10275">
        <w:rPr>
          <w:rFonts w:ascii="Times New Roman" w:hAnsi="Times New Roman" w:cs="Times New Roman"/>
          <w:iCs/>
          <w:color w:val="auto"/>
          <w:spacing w:val="-4"/>
          <w:lang w:val="nl-NL"/>
        </w:rPr>
        <w:t xml:space="preserve"> quan </w:t>
      </w:r>
      <w:r w:rsidR="00957671" w:rsidRPr="00E10275">
        <w:rPr>
          <w:rFonts w:ascii="Times New Roman" w:hAnsi="Times New Roman" w:cs="Times New Roman" w:hint="eastAsia"/>
          <w:iCs/>
          <w:color w:val="auto"/>
          <w:spacing w:val="-4"/>
          <w:lang w:val="nl-NL"/>
        </w:rPr>
        <w:t>đơ</w:t>
      </w:r>
      <w:r w:rsidR="00957671" w:rsidRPr="00E10275">
        <w:rPr>
          <w:rFonts w:ascii="Times New Roman" w:hAnsi="Times New Roman" w:cs="Times New Roman"/>
          <w:iCs/>
          <w:color w:val="auto"/>
          <w:spacing w:val="-4"/>
          <w:lang w:val="nl-NL"/>
        </w:rPr>
        <w:t xml:space="preserve">n vị liên quan triển khai thực hiện; tổng hợp, báo cáo Chủ tịch Uỷ ban nhân dân tỉnh kết quả thực hiện theo quy </w:t>
      </w:r>
      <w:r w:rsidR="00957671" w:rsidRPr="00E10275">
        <w:rPr>
          <w:rFonts w:ascii="Times New Roman" w:hAnsi="Times New Roman" w:cs="Times New Roman" w:hint="eastAsia"/>
          <w:iCs/>
          <w:color w:val="auto"/>
          <w:spacing w:val="-4"/>
          <w:lang w:val="nl-NL"/>
        </w:rPr>
        <w:t>đ</w:t>
      </w:r>
      <w:r w:rsidR="00957671" w:rsidRPr="00E10275">
        <w:rPr>
          <w:rFonts w:ascii="Times New Roman" w:hAnsi="Times New Roman" w:cs="Times New Roman"/>
          <w:iCs/>
          <w:color w:val="auto"/>
          <w:spacing w:val="-4"/>
          <w:lang w:val="nl-NL"/>
        </w:rPr>
        <w:t>ịnh.</w:t>
      </w:r>
    </w:p>
    <w:p w14:paraId="1B7F4CB8" w14:textId="78C0F166" w:rsidR="00AB3AA9" w:rsidRPr="00E10275" w:rsidRDefault="00957671" w:rsidP="00DF42D3">
      <w:pPr>
        <w:tabs>
          <w:tab w:val="left" w:pos="540"/>
        </w:tabs>
        <w:spacing w:before="60" w:after="60" w:line="360" w:lineRule="exact"/>
        <w:ind w:firstLine="737"/>
        <w:jc w:val="both"/>
        <w:rPr>
          <w:rFonts w:ascii="Times New Roman" w:hAnsi="Times New Roman" w:cs="Times New Roman"/>
          <w:iCs/>
          <w:color w:val="auto"/>
          <w:spacing w:val="-4"/>
          <w:lang w:val="nl-NL"/>
        </w:rPr>
      </w:pPr>
      <w:r w:rsidRPr="00E10275">
        <w:rPr>
          <w:rFonts w:ascii="Times New Roman" w:hAnsi="Times New Roman" w:cs="Times New Roman"/>
          <w:iCs/>
          <w:color w:val="auto"/>
          <w:spacing w:val="-4"/>
          <w:lang w:val="nl-NL"/>
        </w:rPr>
        <w:t xml:space="preserve">- Ngoài kiểm tra theo Kế hoạch, Giám </w:t>
      </w:r>
      <w:r w:rsidRPr="00E10275">
        <w:rPr>
          <w:rFonts w:ascii="Times New Roman" w:hAnsi="Times New Roman" w:cs="Times New Roman" w:hint="eastAsia"/>
          <w:iCs/>
          <w:color w:val="auto"/>
          <w:spacing w:val="-4"/>
          <w:lang w:val="nl-NL"/>
        </w:rPr>
        <w:t>đ</w:t>
      </w:r>
      <w:r w:rsidRPr="00E10275">
        <w:rPr>
          <w:rFonts w:ascii="Times New Roman" w:hAnsi="Times New Roman" w:cs="Times New Roman"/>
          <w:iCs/>
          <w:color w:val="auto"/>
          <w:spacing w:val="-4"/>
          <w:lang w:val="nl-NL"/>
        </w:rPr>
        <w:t>ốc Sở Nông nghiệp và Môi tr</w:t>
      </w:r>
      <w:r w:rsidRPr="00E10275">
        <w:rPr>
          <w:rFonts w:ascii="Times New Roman" w:hAnsi="Times New Roman" w:cs="Times New Roman" w:hint="eastAsia"/>
          <w:iCs/>
          <w:color w:val="auto"/>
          <w:spacing w:val="-4"/>
          <w:lang w:val="nl-NL"/>
        </w:rPr>
        <w:t>ư</w:t>
      </w:r>
      <w:r w:rsidRPr="00E10275">
        <w:rPr>
          <w:rFonts w:ascii="Times New Roman" w:hAnsi="Times New Roman" w:cs="Times New Roman"/>
          <w:iCs/>
          <w:color w:val="auto"/>
          <w:spacing w:val="-4"/>
          <w:lang w:val="nl-NL"/>
        </w:rPr>
        <w:t>ờng theo chức n</w:t>
      </w:r>
      <w:r w:rsidRPr="00E10275">
        <w:rPr>
          <w:rFonts w:ascii="Times New Roman" w:hAnsi="Times New Roman" w:cs="Times New Roman" w:hint="eastAsia"/>
          <w:iCs/>
          <w:color w:val="auto"/>
          <w:spacing w:val="-4"/>
          <w:lang w:val="nl-NL"/>
        </w:rPr>
        <w:t>ă</w:t>
      </w:r>
      <w:r w:rsidRPr="00E10275">
        <w:rPr>
          <w:rFonts w:ascii="Times New Roman" w:hAnsi="Times New Roman" w:cs="Times New Roman"/>
          <w:iCs/>
          <w:color w:val="auto"/>
          <w:spacing w:val="-4"/>
          <w:lang w:val="nl-NL"/>
        </w:rPr>
        <w:t xml:space="preserve">ng nhiệm vụ thực hiện các cuộc kiểm tra </w:t>
      </w:r>
      <w:r w:rsidRPr="00E10275">
        <w:rPr>
          <w:rFonts w:ascii="Times New Roman" w:hAnsi="Times New Roman" w:cs="Times New Roman" w:hint="eastAsia"/>
          <w:iCs/>
          <w:color w:val="auto"/>
          <w:spacing w:val="-4"/>
          <w:lang w:val="nl-NL"/>
        </w:rPr>
        <w:t>đ</w:t>
      </w:r>
      <w:r w:rsidRPr="00E10275">
        <w:rPr>
          <w:rFonts w:ascii="Times New Roman" w:hAnsi="Times New Roman" w:cs="Times New Roman"/>
          <w:iCs/>
          <w:color w:val="auto"/>
          <w:spacing w:val="-4"/>
          <w:lang w:val="nl-NL"/>
        </w:rPr>
        <w:t>ột xuất về bảo vệ môi tr</w:t>
      </w:r>
      <w:r w:rsidRPr="00E10275">
        <w:rPr>
          <w:rFonts w:ascii="Times New Roman" w:hAnsi="Times New Roman" w:cs="Times New Roman" w:hint="eastAsia"/>
          <w:iCs/>
          <w:color w:val="auto"/>
          <w:spacing w:val="-4"/>
          <w:lang w:val="nl-NL"/>
        </w:rPr>
        <w:t>ư</w:t>
      </w:r>
      <w:r w:rsidRPr="00E10275">
        <w:rPr>
          <w:rFonts w:ascii="Times New Roman" w:hAnsi="Times New Roman" w:cs="Times New Roman"/>
          <w:iCs/>
          <w:color w:val="auto"/>
          <w:spacing w:val="-4"/>
          <w:lang w:val="nl-NL"/>
        </w:rPr>
        <w:t>ờng khi có c</w:t>
      </w:r>
      <w:r w:rsidRPr="00E10275">
        <w:rPr>
          <w:rFonts w:ascii="Times New Roman" w:hAnsi="Times New Roman" w:cs="Times New Roman" w:hint="eastAsia"/>
          <w:iCs/>
          <w:color w:val="auto"/>
          <w:spacing w:val="-4"/>
          <w:lang w:val="nl-NL"/>
        </w:rPr>
        <w:t>ă</w:t>
      </w:r>
      <w:r w:rsidRPr="00E10275">
        <w:rPr>
          <w:rFonts w:ascii="Times New Roman" w:hAnsi="Times New Roman" w:cs="Times New Roman"/>
          <w:iCs/>
          <w:color w:val="auto"/>
          <w:spacing w:val="-4"/>
          <w:lang w:val="nl-NL"/>
        </w:rPr>
        <w:t>n cứ cho rằng tổ chức, cá nhân có dấu hiệu vi phạm pháp luật về bảo vệ môi tr</w:t>
      </w:r>
      <w:r w:rsidRPr="00E10275">
        <w:rPr>
          <w:rFonts w:ascii="Times New Roman" w:hAnsi="Times New Roman" w:cs="Times New Roman" w:hint="eastAsia"/>
          <w:iCs/>
          <w:color w:val="auto"/>
          <w:spacing w:val="-4"/>
          <w:lang w:val="nl-NL"/>
        </w:rPr>
        <w:t>ư</w:t>
      </w:r>
      <w:r w:rsidRPr="00E10275">
        <w:rPr>
          <w:rFonts w:ascii="Times New Roman" w:hAnsi="Times New Roman" w:cs="Times New Roman"/>
          <w:iCs/>
          <w:color w:val="auto"/>
          <w:spacing w:val="-4"/>
          <w:lang w:val="nl-NL"/>
        </w:rPr>
        <w:t xml:space="preserve">ờng, theo chỉ </w:t>
      </w:r>
      <w:r w:rsidRPr="00E10275">
        <w:rPr>
          <w:rFonts w:ascii="Times New Roman" w:hAnsi="Times New Roman" w:cs="Times New Roman" w:hint="eastAsia"/>
          <w:iCs/>
          <w:color w:val="auto"/>
          <w:spacing w:val="-4"/>
          <w:lang w:val="nl-NL"/>
        </w:rPr>
        <w:t>đ</w:t>
      </w:r>
      <w:r w:rsidRPr="00E10275">
        <w:rPr>
          <w:rFonts w:ascii="Times New Roman" w:hAnsi="Times New Roman" w:cs="Times New Roman"/>
          <w:iCs/>
          <w:color w:val="auto"/>
          <w:spacing w:val="-4"/>
          <w:lang w:val="nl-NL"/>
        </w:rPr>
        <w:t>ạo của c</w:t>
      </w:r>
      <w:r w:rsidRPr="00E10275">
        <w:rPr>
          <w:rFonts w:ascii="Times New Roman" w:hAnsi="Times New Roman" w:cs="Times New Roman" w:hint="eastAsia"/>
          <w:iCs/>
          <w:color w:val="auto"/>
          <w:spacing w:val="-4"/>
          <w:lang w:val="nl-NL"/>
        </w:rPr>
        <w:t>ơ</w:t>
      </w:r>
      <w:r w:rsidRPr="00E10275">
        <w:rPr>
          <w:rFonts w:ascii="Times New Roman" w:hAnsi="Times New Roman" w:cs="Times New Roman"/>
          <w:iCs/>
          <w:color w:val="auto"/>
          <w:spacing w:val="-4"/>
          <w:lang w:val="nl-NL"/>
        </w:rPr>
        <w:t xml:space="preserve"> quan cấp trên, khi có thông tin phản ánh, kiến nghị của tổ chức, cá nhân về các vi phạm pháp luật về bảo vệ môi tr</w:t>
      </w:r>
      <w:r w:rsidRPr="00E10275">
        <w:rPr>
          <w:rFonts w:ascii="Times New Roman" w:hAnsi="Times New Roman" w:cs="Times New Roman" w:hint="eastAsia"/>
          <w:iCs/>
          <w:color w:val="auto"/>
          <w:spacing w:val="-4"/>
          <w:lang w:val="nl-NL"/>
        </w:rPr>
        <w:t>ư</w:t>
      </w:r>
      <w:r w:rsidRPr="00E10275">
        <w:rPr>
          <w:rFonts w:ascii="Times New Roman" w:hAnsi="Times New Roman" w:cs="Times New Roman"/>
          <w:iCs/>
          <w:color w:val="auto"/>
          <w:spacing w:val="-4"/>
          <w:lang w:val="nl-NL"/>
        </w:rPr>
        <w:t>ờng hoặc các tr</w:t>
      </w:r>
      <w:r w:rsidRPr="00E10275">
        <w:rPr>
          <w:rFonts w:ascii="Times New Roman" w:hAnsi="Times New Roman" w:cs="Times New Roman" w:hint="eastAsia"/>
          <w:iCs/>
          <w:color w:val="auto"/>
          <w:spacing w:val="-4"/>
          <w:lang w:val="nl-NL"/>
        </w:rPr>
        <w:t>ư</w:t>
      </w:r>
      <w:r w:rsidRPr="00E10275">
        <w:rPr>
          <w:rFonts w:ascii="Times New Roman" w:hAnsi="Times New Roman" w:cs="Times New Roman"/>
          <w:iCs/>
          <w:color w:val="auto"/>
          <w:spacing w:val="-4"/>
          <w:lang w:val="nl-NL"/>
        </w:rPr>
        <w:t>ờng hợp cần thiết khác (nếu có).</w:t>
      </w:r>
    </w:p>
    <w:p w14:paraId="5EE2B626" w14:textId="77777777" w:rsidR="00957671" w:rsidRPr="00E10275" w:rsidRDefault="00957671" w:rsidP="00DF42D3">
      <w:pPr>
        <w:tabs>
          <w:tab w:val="left" w:pos="540"/>
        </w:tabs>
        <w:spacing w:before="60" w:after="60" w:line="360" w:lineRule="exact"/>
        <w:ind w:firstLine="737"/>
        <w:jc w:val="both"/>
        <w:rPr>
          <w:rFonts w:ascii="Times New Roman" w:hAnsi="Times New Roman" w:cs="Times New Roman"/>
          <w:color w:val="auto"/>
        </w:rPr>
      </w:pPr>
      <w:r w:rsidRPr="00E10275">
        <w:rPr>
          <w:rFonts w:ascii="Times New Roman" w:hAnsi="Times New Roman" w:cs="Times New Roman"/>
          <w:iCs/>
          <w:color w:val="auto"/>
          <w:spacing w:val="-4"/>
          <w:lang w:val="nl-NL"/>
        </w:rPr>
        <w:t>2.</w:t>
      </w:r>
      <w:r w:rsidRPr="00E10275">
        <w:rPr>
          <w:rFonts w:ascii="Times New Roman" w:hAnsi="Times New Roman" w:cs="Times New Roman"/>
          <w:color w:val="auto"/>
        </w:rPr>
        <w:t xml:space="preserve"> Các đơn vị được kiểm tra và các cơ quan, tổ chức, cá nhân có liên quan có trách nhiệm tổ chức triển khai thực hiện các nội dung nêu tại Kế hoạch. </w:t>
      </w:r>
    </w:p>
    <w:p w14:paraId="61EE5BAA" w14:textId="31735246" w:rsidR="008B245F" w:rsidRPr="00D74590" w:rsidRDefault="00957671" w:rsidP="00DF42D3">
      <w:pPr>
        <w:tabs>
          <w:tab w:val="left" w:pos="540"/>
        </w:tabs>
        <w:spacing w:before="60" w:after="60" w:line="360" w:lineRule="exact"/>
        <w:ind w:firstLine="737"/>
        <w:jc w:val="both"/>
        <w:rPr>
          <w:rFonts w:ascii="Times New Roman" w:hAnsi="Times New Roman" w:cs="Times New Roman"/>
          <w:color w:val="auto"/>
        </w:rPr>
        <w:sectPr w:rsidR="008B245F" w:rsidRPr="00D74590" w:rsidSect="007C5CBF">
          <w:headerReference w:type="default" r:id="rId11"/>
          <w:footerReference w:type="even" r:id="rId12"/>
          <w:footerReference w:type="default" r:id="rId13"/>
          <w:pgSz w:w="11907" w:h="16840" w:code="9"/>
          <w:pgMar w:top="907" w:right="1134" w:bottom="907" w:left="1701" w:header="567" w:footer="567" w:gutter="0"/>
          <w:cols w:space="720"/>
          <w:titlePg/>
          <w:docGrid w:linePitch="381"/>
        </w:sectPr>
      </w:pPr>
      <w:r w:rsidRPr="00E10275">
        <w:rPr>
          <w:rFonts w:ascii="Times New Roman" w:hAnsi="Times New Roman" w:cs="Times New Roman"/>
          <w:color w:val="auto"/>
        </w:rPr>
        <w:t>Chủ tịch UBND tỉnh yêu cầu Thủ trưởng các</w:t>
      </w:r>
      <w:r w:rsidR="000B0F95">
        <w:rPr>
          <w:rFonts w:ascii="Times New Roman" w:hAnsi="Times New Roman" w:cs="Times New Roman"/>
          <w:color w:val="auto"/>
        </w:rPr>
        <w:t xml:space="preserve"> sở, ban, ngành; Chủ tịch UBND các</w:t>
      </w:r>
      <w:r w:rsidRPr="00E10275">
        <w:rPr>
          <w:rFonts w:ascii="Times New Roman" w:hAnsi="Times New Roman" w:cs="Times New Roman"/>
          <w:color w:val="auto"/>
        </w:rPr>
        <w:t xml:space="preserve"> xã,</w:t>
      </w:r>
      <w:r w:rsidR="00AB3AA9" w:rsidRPr="00E10275">
        <w:rPr>
          <w:rFonts w:ascii="Times New Roman" w:hAnsi="Times New Roman" w:cs="Times New Roman"/>
          <w:color w:val="auto"/>
        </w:rPr>
        <w:t xml:space="preserve"> phường</w:t>
      </w:r>
      <w:r w:rsidR="000B0F95">
        <w:rPr>
          <w:rFonts w:ascii="Times New Roman" w:hAnsi="Times New Roman" w:cs="Times New Roman"/>
          <w:color w:val="auto"/>
        </w:rPr>
        <w:t xml:space="preserve"> và thủ trưởng các</w:t>
      </w:r>
      <w:r w:rsidRPr="00E10275">
        <w:rPr>
          <w:rFonts w:ascii="Times New Roman" w:hAnsi="Times New Roman" w:cs="Times New Roman"/>
          <w:color w:val="auto"/>
        </w:rPr>
        <w:t xml:space="preserve"> cơ quan, đơn vị có liên quan thực hiện tốt nhiệm vụ được giao tại kế hoạch này. Trong quá trình triển khai thực hiện, nếu </w:t>
      </w:r>
      <w:r w:rsidRPr="00E10275">
        <w:rPr>
          <w:rFonts w:ascii="Times New Roman" w:hAnsi="Times New Roman" w:cs="Times New Roman"/>
          <w:color w:val="auto"/>
        </w:rPr>
        <w:lastRenderedPageBreak/>
        <w:t xml:space="preserve">có khó khăn, vướng mắc, đề nghị các cơ quan, đơn vị kịp thời phản ánh về </w:t>
      </w:r>
      <w:r w:rsidR="00AB3AA9" w:rsidRPr="00E10275">
        <w:rPr>
          <w:rFonts w:ascii="Times New Roman" w:hAnsi="Times New Roman" w:cs="Times New Roman"/>
          <w:color w:val="auto"/>
        </w:rPr>
        <w:t>Sở Nông nghiệp và Môi trường</w:t>
      </w:r>
      <w:r w:rsidRPr="00E10275">
        <w:rPr>
          <w:rFonts w:ascii="Times New Roman" w:hAnsi="Times New Roman" w:cs="Times New Roman"/>
          <w:color w:val="auto"/>
        </w:rPr>
        <w:t xml:space="preserve"> để tổng hợp, báo cáo Chủ tịch Ủy ban nhân dân tỉnh xem xét, giải quyết</w:t>
      </w:r>
      <w:r>
        <w:rPr>
          <w:rFonts w:ascii="Times New Roman" w:hAnsi="Times New Roman" w:cs="Times New Roman"/>
          <w:color w:val="auto"/>
        </w:rPr>
        <w:t>.</w:t>
      </w:r>
    </w:p>
    <w:p w14:paraId="5A493F70" w14:textId="77777777" w:rsidR="00957671" w:rsidRPr="00AF72E7" w:rsidRDefault="00957671" w:rsidP="00957671">
      <w:pPr>
        <w:jc w:val="center"/>
        <w:rPr>
          <w:rFonts w:ascii="Times New Roman" w:hAnsi="Times New Roman" w:cs="Times New Roman"/>
          <w:b/>
          <w:bCs/>
          <w:color w:val="auto"/>
          <w:sz w:val="26"/>
        </w:rPr>
      </w:pPr>
      <w:bookmarkStart w:id="2" w:name="_Hlk205385810"/>
      <w:r w:rsidRPr="00AF72E7">
        <w:rPr>
          <w:rFonts w:ascii="Times New Roman" w:hAnsi="Times New Roman" w:cs="Times New Roman"/>
          <w:b/>
          <w:bCs/>
          <w:color w:val="auto"/>
          <w:sz w:val="26"/>
        </w:rPr>
        <w:lastRenderedPageBreak/>
        <w:t xml:space="preserve">PHỤ LỤC I: DANH SÁCH CÁC CƠ SỞ, DOANH NGHIỆP ĐƯỢC KIỂM TRA CÔNG TÁC CHẤP HÀNH </w:t>
      </w:r>
    </w:p>
    <w:p w14:paraId="4713981C" w14:textId="77777777" w:rsidR="00957671" w:rsidRPr="00AF72E7" w:rsidRDefault="00957671" w:rsidP="00957671">
      <w:pPr>
        <w:jc w:val="center"/>
        <w:rPr>
          <w:rFonts w:ascii="Times New Roman" w:hAnsi="Times New Roman" w:cs="Times New Roman"/>
          <w:b/>
          <w:bCs/>
          <w:color w:val="auto"/>
          <w:sz w:val="26"/>
        </w:rPr>
      </w:pPr>
      <w:r w:rsidRPr="00AF72E7">
        <w:rPr>
          <w:rFonts w:ascii="Times New Roman" w:hAnsi="Times New Roman" w:cs="Times New Roman"/>
          <w:b/>
          <w:bCs/>
          <w:color w:val="auto"/>
          <w:sz w:val="26"/>
        </w:rPr>
        <w:t>PHÁP LUẬT VỀ BẢO VỆ MÔI TRƯỜNG TRÊN ĐỊA BÀN TỈNH PHÚ THỌ NĂM 2026</w:t>
      </w:r>
    </w:p>
    <w:p w14:paraId="76CE6D52" w14:textId="3D349CB6" w:rsidR="00E10275" w:rsidRPr="00AF72E7" w:rsidRDefault="00E10275" w:rsidP="00E10275">
      <w:pPr>
        <w:tabs>
          <w:tab w:val="left" w:pos="540"/>
        </w:tabs>
        <w:ind w:firstLine="709"/>
        <w:jc w:val="center"/>
        <w:rPr>
          <w:rFonts w:ascii="Times New Roman" w:hAnsi="Times New Roman" w:cs="Times New Roman"/>
          <w:i/>
          <w:color w:val="auto"/>
          <w:spacing w:val="-2"/>
          <w:lang w:val="nl-NL"/>
        </w:rPr>
      </w:pPr>
      <w:r w:rsidRPr="00AF72E7">
        <w:rPr>
          <w:rFonts w:ascii="Times New Roman" w:hAnsi="Times New Roman" w:cs="Times New Roman"/>
          <w:i/>
          <w:color w:val="auto"/>
          <w:spacing w:val="-2"/>
          <w:lang w:val="nl-NL"/>
        </w:rPr>
        <w:t xml:space="preserve">(Kèm theo Quyết định số </w:t>
      </w:r>
      <w:r w:rsidR="00994E0D">
        <w:rPr>
          <w:rFonts w:ascii="Times New Roman" w:hAnsi="Times New Roman" w:cs="Times New Roman"/>
          <w:i/>
          <w:color w:val="auto"/>
          <w:spacing w:val="-2"/>
          <w:lang w:val="nl-NL"/>
        </w:rPr>
        <w:t>2729</w:t>
      </w:r>
      <w:r w:rsidRPr="00AF72E7">
        <w:rPr>
          <w:rFonts w:ascii="Times New Roman" w:hAnsi="Times New Roman" w:cs="Times New Roman"/>
          <w:i/>
          <w:color w:val="auto"/>
          <w:spacing w:val="-2"/>
          <w:lang w:val="nl-NL"/>
        </w:rPr>
        <w:t>/QĐ-UBND ngày</w:t>
      </w:r>
      <w:r w:rsidR="00994E0D">
        <w:rPr>
          <w:rFonts w:ascii="Times New Roman" w:hAnsi="Times New Roman" w:cs="Times New Roman"/>
          <w:i/>
          <w:color w:val="auto"/>
          <w:spacing w:val="-2"/>
          <w:lang w:val="nl-NL"/>
        </w:rPr>
        <w:t xml:space="preserve"> 17</w:t>
      </w:r>
      <w:r w:rsidRPr="00AF72E7">
        <w:rPr>
          <w:rFonts w:ascii="Times New Roman" w:hAnsi="Times New Roman" w:cs="Times New Roman"/>
          <w:i/>
          <w:color w:val="auto"/>
          <w:spacing w:val="-2"/>
          <w:lang w:val="nl-NL"/>
        </w:rPr>
        <w:t>/</w:t>
      </w:r>
      <w:r w:rsidR="00994E0D">
        <w:rPr>
          <w:rFonts w:ascii="Times New Roman" w:hAnsi="Times New Roman" w:cs="Times New Roman"/>
          <w:i/>
          <w:color w:val="auto"/>
          <w:spacing w:val="-2"/>
          <w:lang w:val="nl-NL"/>
        </w:rPr>
        <w:t>8</w:t>
      </w:r>
      <w:r w:rsidRPr="00AF72E7">
        <w:rPr>
          <w:rFonts w:ascii="Times New Roman" w:hAnsi="Times New Roman" w:cs="Times New Roman"/>
          <w:i/>
          <w:color w:val="auto"/>
          <w:spacing w:val="-2"/>
          <w:lang w:val="nl-NL"/>
        </w:rPr>
        <w:t>/2026 của Chủ tịch UBND tỉnh Phú Thọ)</w:t>
      </w:r>
    </w:p>
    <w:p w14:paraId="4806A029" w14:textId="77777777" w:rsidR="002456B7" w:rsidRPr="00AF72E7" w:rsidRDefault="002456B7" w:rsidP="002456B7">
      <w:pPr>
        <w:jc w:val="center"/>
        <w:rPr>
          <w:rFonts w:ascii="Times New Roman" w:hAnsi="Times New Roman" w:cs="Times New Roman"/>
          <w:i/>
          <w:iCs/>
          <w:color w:val="auto"/>
        </w:rPr>
      </w:pPr>
    </w:p>
    <w:tbl>
      <w:tblPr>
        <w:tblStyle w:val="TableGrid"/>
        <w:tblW w:w="14596" w:type="dxa"/>
        <w:tblLook w:val="04A0" w:firstRow="1" w:lastRow="0" w:firstColumn="1" w:lastColumn="0" w:noHBand="0" w:noVBand="1"/>
      </w:tblPr>
      <w:tblGrid>
        <w:gridCol w:w="988"/>
        <w:gridCol w:w="5386"/>
        <w:gridCol w:w="3402"/>
        <w:gridCol w:w="1985"/>
        <w:gridCol w:w="1559"/>
        <w:gridCol w:w="1276"/>
      </w:tblGrid>
      <w:tr w:rsidR="00957671" w:rsidRPr="00AF72E7" w14:paraId="4E4A6DE1" w14:textId="77777777" w:rsidTr="002456B7">
        <w:tc>
          <w:tcPr>
            <w:tcW w:w="988" w:type="dxa"/>
            <w:vAlign w:val="center"/>
          </w:tcPr>
          <w:p w14:paraId="0A2E466D" w14:textId="6E830680" w:rsidR="00957671" w:rsidRPr="00AF72E7" w:rsidRDefault="00957671" w:rsidP="00957671">
            <w:pPr>
              <w:jc w:val="center"/>
              <w:rPr>
                <w:rFonts w:ascii="Times New Roman" w:hAnsi="Times New Roman" w:cs="Times New Roman"/>
                <w:i/>
                <w:iCs/>
                <w:color w:val="auto"/>
              </w:rPr>
            </w:pPr>
            <w:r w:rsidRPr="00AF72E7">
              <w:rPr>
                <w:rFonts w:ascii="Times New Roman" w:hAnsi="Times New Roman" w:cs="Times New Roman"/>
                <w:b/>
                <w:bCs/>
                <w:color w:val="auto"/>
              </w:rPr>
              <w:t>S</w:t>
            </w:r>
            <w:r w:rsidR="003432FD">
              <w:rPr>
                <w:rFonts w:ascii="Times New Roman" w:hAnsi="Times New Roman" w:cs="Times New Roman"/>
                <w:b/>
                <w:bCs/>
                <w:color w:val="auto"/>
              </w:rPr>
              <w:t xml:space="preserve">ố </w:t>
            </w:r>
            <w:r w:rsidRPr="00AF72E7">
              <w:rPr>
                <w:rFonts w:ascii="Times New Roman" w:hAnsi="Times New Roman" w:cs="Times New Roman"/>
                <w:b/>
                <w:bCs/>
                <w:color w:val="auto"/>
              </w:rPr>
              <w:t>TT</w:t>
            </w:r>
          </w:p>
        </w:tc>
        <w:tc>
          <w:tcPr>
            <w:tcW w:w="5386" w:type="dxa"/>
            <w:vAlign w:val="center"/>
          </w:tcPr>
          <w:p w14:paraId="2C5087C9" w14:textId="77777777" w:rsidR="00957671" w:rsidRPr="00AF72E7" w:rsidRDefault="00957671" w:rsidP="00957671">
            <w:pPr>
              <w:jc w:val="center"/>
              <w:rPr>
                <w:rFonts w:ascii="Times New Roman" w:hAnsi="Times New Roman" w:cs="Times New Roman"/>
                <w:i/>
                <w:iCs/>
                <w:color w:val="auto"/>
              </w:rPr>
            </w:pPr>
            <w:r w:rsidRPr="00AF72E7">
              <w:rPr>
                <w:rFonts w:ascii="Times New Roman" w:hAnsi="Times New Roman" w:cs="Times New Roman"/>
                <w:b/>
                <w:bCs/>
                <w:color w:val="auto"/>
              </w:rPr>
              <w:t>Đối tượng kiểm tra</w:t>
            </w:r>
          </w:p>
        </w:tc>
        <w:tc>
          <w:tcPr>
            <w:tcW w:w="3402" w:type="dxa"/>
            <w:vAlign w:val="center"/>
          </w:tcPr>
          <w:p w14:paraId="2875E8BC" w14:textId="77777777" w:rsidR="00957671" w:rsidRPr="00AF72E7" w:rsidRDefault="00957671" w:rsidP="00957671">
            <w:pPr>
              <w:jc w:val="center"/>
              <w:rPr>
                <w:rFonts w:ascii="Times New Roman" w:hAnsi="Times New Roman" w:cs="Times New Roman"/>
                <w:i/>
                <w:iCs/>
                <w:color w:val="auto"/>
              </w:rPr>
            </w:pPr>
            <w:r w:rsidRPr="00AF72E7">
              <w:rPr>
                <w:rFonts w:ascii="Times New Roman" w:hAnsi="Times New Roman" w:cs="Times New Roman"/>
                <w:b/>
                <w:bCs/>
                <w:color w:val="auto"/>
              </w:rPr>
              <w:t>Địa chỉ</w:t>
            </w:r>
          </w:p>
        </w:tc>
        <w:tc>
          <w:tcPr>
            <w:tcW w:w="1985" w:type="dxa"/>
            <w:vAlign w:val="center"/>
          </w:tcPr>
          <w:p w14:paraId="4E6E4F69" w14:textId="77777777" w:rsidR="00957671" w:rsidRPr="00AF72E7" w:rsidRDefault="00957671" w:rsidP="00957671">
            <w:pPr>
              <w:jc w:val="center"/>
              <w:rPr>
                <w:rFonts w:ascii="Times New Roman" w:hAnsi="Times New Roman" w:cs="Times New Roman"/>
                <w:i/>
                <w:iCs/>
                <w:color w:val="auto"/>
              </w:rPr>
            </w:pPr>
            <w:r w:rsidRPr="00AF72E7">
              <w:rPr>
                <w:rFonts w:ascii="Times New Roman" w:hAnsi="Times New Roman" w:cs="Times New Roman"/>
                <w:b/>
                <w:bCs/>
                <w:color w:val="auto"/>
              </w:rPr>
              <w:t>Nội dung kiểm tra</w:t>
            </w:r>
          </w:p>
        </w:tc>
        <w:tc>
          <w:tcPr>
            <w:tcW w:w="1559" w:type="dxa"/>
            <w:vAlign w:val="center"/>
          </w:tcPr>
          <w:p w14:paraId="78E9442F" w14:textId="77777777" w:rsidR="00957671" w:rsidRPr="00AF72E7" w:rsidRDefault="00957671" w:rsidP="00957671">
            <w:pPr>
              <w:jc w:val="center"/>
              <w:rPr>
                <w:rFonts w:ascii="Times New Roman" w:hAnsi="Times New Roman" w:cs="Times New Roman"/>
                <w:i/>
                <w:iCs/>
                <w:color w:val="auto"/>
              </w:rPr>
            </w:pPr>
            <w:r w:rsidRPr="00AF72E7">
              <w:rPr>
                <w:rFonts w:ascii="Times New Roman" w:hAnsi="Times New Roman" w:cs="Times New Roman"/>
                <w:b/>
                <w:bCs/>
                <w:color w:val="auto"/>
              </w:rPr>
              <w:t>Thời gian dự kiến kiểm tra</w:t>
            </w:r>
          </w:p>
        </w:tc>
        <w:tc>
          <w:tcPr>
            <w:tcW w:w="1276" w:type="dxa"/>
            <w:vAlign w:val="center"/>
          </w:tcPr>
          <w:p w14:paraId="27E9C57F" w14:textId="77777777" w:rsidR="00957671" w:rsidRPr="00AF72E7" w:rsidRDefault="00957671" w:rsidP="00957671">
            <w:pPr>
              <w:jc w:val="center"/>
              <w:rPr>
                <w:rFonts w:ascii="Times New Roman" w:hAnsi="Times New Roman" w:cs="Times New Roman"/>
                <w:i/>
                <w:iCs/>
                <w:color w:val="auto"/>
              </w:rPr>
            </w:pPr>
            <w:r w:rsidRPr="00AF72E7">
              <w:rPr>
                <w:rFonts w:ascii="Times New Roman" w:hAnsi="Times New Roman" w:cs="Times New Roman"/>
                <w:b/>
                <w:bCs/>
                <w:color w:val="auto"/>
              </w:rPr>
              <w:t>Ghi chú</w:t>
            </w:r>
          </w:p>
        </w:tc>
      </w:tr>
      <w:tr w:rsidR="00957671" w:rsidRPr="00AF72E7" w14:paraId="565CD324" w14:textId="77777777" w:rsidTr="002456B7">
        <w:tc>
          <w:tcPr>
            <w:tcW w:w="988" w:type="dxa"/>
            <w:vAlign w:val="center"/>
          </w:tcPr>
          <w:p w14:paraId="18663B4A" w14:textId="77777777" w:rsidR="00957671" w:rsidRPr="00AF72E7" w:rsidRDefault="00957671" w:rsidP="00957671">
            <w:pPr>
              <w:jc w:val="center"/>
              <w:rPr>
                <w:rFonts w:ascii="Times New Roman" w:hAnsi="Times New Roman" w:cs="Times New Roman"/>
                <w:i/>
                <w:iCs/>
                <w:color w:val="auto"/>
              </w:rPr>
            </w:pPr>
            <w:r w:rsidRPr="00AF72E7">
              <w:rPr>
                <w:rFonts w:ascii="Times New Roman" w:hAnsi="Times New Roman" w:cs="Times New Roman"/>
                <w:color w:val="auto"/>
              </w:rPr>
              <w:t>1</w:t>
            </w:r>
          </w:p>
        </w:tc>
        <w:tc>
          <w:tcPr>
            <w:tcW w:w="5386" w:type="dxa"/>
            <w:vAlign w:val="center"/>
          </w:tcPr>
          <w:p w14:paraId="24FD449A" w14:textId="77777777" w:rsidR="00957671" w:rsidRPr="00AF72E7" w:rsidRDefault="00957671" w:rsidP="00612E65">
            <w:pPr>
              <w:jc w:val="both"/>
              <w:rPr>
                <w:rFonts w:ascii="Times New Roman" w:hAnsi="Times New Roman" w:cs="Times New Roman"/>
                <w:i/>
                <w:iCs/>
                <w:color w:val="auto"/>
              </w:rPr>
            </w:pPr>
            <w:r w:rsidRPr="00AF72E7">
              <w:rPr>
                <w:rFonts w:ascii="Times New Roman" w:hAnsi="Times New Roman" w:cs="Times New Roman"/>
                <w:color w:val="auto"/>
              </w:rPr>
              <w:t>Công ty TNHH công nghệ Namuga</w:t>
            </w:r>
          </w:p>
        </w:tc>
        <w:tc>
          <w:tcPr>
            <w:tcW w:w="3402" w:type="dxa"/>
            <w:vAlign w:val="center"/>
          </w:tcPr>
          <w:p w14:paraId="233D7CB2" w14:textId="35F518B5" w:rsidR="00957671" w:rsidRPr="00AF72E7" w:rsidRDefault="00957671" w:rsidP="003432FD">
            <w:pPr>
              <w:jc w:val="both"/>
              <w:rPr>
                <w:rFonts w:ascii="Times New Roman" w:hAnsi="Times New Roman" w:cs="Times New Roman"/>
                <w:i/>
                <w:iCs/>
                <w:color w:val="auto"/>
              </w:rPr>
            </w:pPr>
            <w:r w:rsidRPr="00AF72E7">
              <w:rPr>
                <w:rFonts w:ascii="Times New Roman" w:hAnsi="Times New Roman" w:cs="Times New Roman"/>
                <w:color w:val="auto"/>
              </w:rPr>
              <w:t>KCN Thụy Vân, phường Nông Trang</w:t>
            </w:r>
          </w:p>
        </w:tc>
        <w:tc>
          <w:tcPr>
            <w:tcW w:w="1985" w:type="dxa"/>
            <w:vMerge w:val="restart"/>
            <w:vAlign w:val="center"/>
          </w:tcPr>
          <w:p w14:paraId="08E58DB6" w14:textId="77777777" w:rsidR="00957671" w:rsidRPr="00AF72E7" w:rsidRDefault="00957671" w:rsidP="00957671">
            <w:pPr>
              <w:jc w:val="center"/>
              <w:rPr>
                <w:rFonts w:ascii="Times New Roman" w:hAnsi="Times New Roman" w:cs="Times New Roman"/>
                <w:i/>
                <w:iCs/>
                <w:color w:val="auto"/>
              </w:rPr>
            </w:pPr>
            <w:r w:rsidRPr="00AF72E7">
              <w:rPr>
                <w:rFonts w:ascii="Times New Roman" w:hAnsi="Times New Roman" w:cs="Times New Roman"/>
                <w:color w:val="auto"/>
              </w:rPr>
              <w:t>Kiểm tra công tác chấp hành pháp luật về bảo vệ môi trường</w:t>
            </w:r>
          </w:p>
        </w:tc>
        <w:tc>
          <w:tcPr>
            <w:tcW w:w="1559" w:type="dxa"/>
            <w:vAlign w:val="center"/>
          </w:tcPr>
          <w:p w14:paraId="697A38CF" w14:textId="2DF0EA6D" w:rsidR="00957671" w:rsidRPr="00AF72E7" w:rsidRDefault="00612E65" w:rsidP="00612E65">
            <w:pPr>
              <w:jc w:val="center"/>
              <w:rPr>
                <w:rFonts w:ascii="Times New Roman" w:hAnsi="Times New Roman" w:cs="Times New Roman"/>
                <w:i/>
                <w:iCs/>
                <w:color w:val="auto"/>
              </w:rPr>
            </w:pPr>
            <w:r w:rsidRPr="00AF72E7">
              <w:rPr>
                <w:rFonts w:ascii="Times New Roman" w:hAnsi="Times New Roman" w:cs="Times New Roman"/>
                <w:bCs/>
                <w:color w:val="auto"/>
              </w:rPr>
              <w:t>Quý III</w:t>
            </w:r>
          </w:p>
        </w:tc>
        <w:tc>
          <w:tcPr>
            <w:tcW w:w="1276" w:type="dxa"/>
            <w:vAlign w:val="center"/>
          </w:tcPr>
          <w:p w14:paraId="10E25829" w14:textId="77777777" w:rsidR="00957671" w:rsidRPr="00AF72E7" w:rsidRDefault="00957671" w:rsidP="00957671">
            <w:pPr>
              <w:jc w:val="center"/>
              <w:rPr>
                <w:rFonts w:ascii="Times New Roman" w:hAnsi="Times New Roman" w:cs="Times New Roman"/>
                <w:i/>
                <w:iCs/>
                <w:color w:val="auto"/>
              </w:rPr>
            </w:pPr>
          </w:p>
        </w:tc>
      </w:tr>
      <w:tr w:rsidR="00612E65" w:rsidRPr="00AF72E7" w14:paraId="56EAE48E" w14:textId="77777777" w:rsidTr="002456B7">
        <w:tc>
          <w:tcPr>
            <w:tcW w:w="988" w:type="dxa"/>
            <w:vAlign w:val="center"/>
          </w:tcPr>
          <w:p w14:paraId="421CF966" w14:textId="77777777" w:rsidR="00612E65" w:rsidRPr="00AF72E7" w:rsidRDefault="00612E65" w:rsidP="00612E65">
            <w:pPr>
              <w:jc w:val="center"/>
              <w:rPr>
                <w:rFonts w:ascii="Times New Roman" w:hAnsi="Times New Roman" w:cs="Times New Roman"/>
                <w:i/>
                <w:iCs/>
                <w:color w:val="auto"/>
              </w:rPr>
            </w:pPr>
            <w:r w:rsidRPr="00AF72E7">
              <w:rPr>
                <w:rFonts w:ascii="Times New Roman" w:hAnsi="Times New Roman" w:cs="Times New Roman"/>
                <w:color w:val="auto"/>
              </w:rPr>
              <w:t>2</w:t>
            </w:r>
          </w:p>
        </w:tc>
        <w:tc>
          <w:tcPr>
            <w:tcW w:w="5386" w:type="dxa"/>
            <w:vAlign w:val="center"/>
          </w:tcPr>
          <w:p w14:paraId="6C98986A" w14:textId="77777777" w:rsidR="00612E65" w:rsidRPr="00AF72E7" w:rsidRDefault="00612E65" w:rsidP="00612E65">
            <w:pPr>
              <w:jc w:val="both"/>
              <w:rPr>
                <w:rFonts w:ascii="Times New Roman" w:hAnsi="Times New Roman" w:cs="Times New Roman"/>
                <w:i/>
                <w:iCs/>
                <w:color w:val="auto"/>
              </w:rPr>
            </w:pPr>
            <w:r w:rsidRPr="00AF72E7">
              <w:rPr>
                <w:rFonts w:ascii="Times New Roman" w:hAnsi="Times New Roman" w:cs="Times New Roman"/>
                <w:color w:val="auto"/>
              </w:rPr>
              <w:t>Công ty TNHH YB Việt Nam</w:t>
            </w:r>
          </w:p>
        </w:tc>
        <w:tc>
          <w:tcPr>
            <w:tcW w:w="3402" w:type="dxa"/>
            <w:vAlign w:val="center"/>
          </w:tcPr>
          <w:p w14:paraId="351C1CF5" w14:textId="77777777" w:rsidR="00612E65" w:rsidRPr="00AF72E7" w:rsidRDefault="00612E65" w:rsidP="003432FD">
            <w:pPr>
              <w:jc w:val="both"/>
              <w:rPr>
                <w:rFonts w:ascii="Times New Roman" w:hAnsi="Times New Roman" w:cs="Times New Roman"/>
                <w:i/>
                <w:iCs/>
                <w:color w:val="auto"/>
              </w:rPr>
            </w:pPr>
            <w:r w:rsidRPr="00AF72E7">
              <w:rPr>
                <w:rFonts w:ascii="Times New Roman" w:hAnsi="Times New Roman" w:cs="Times New Roman"/>
                <w:color w:val="auto"/>
              </w:rPr>
              <w:t>Lô CN15, CN16, CCN Bãi Ba - Đông Thành, xã Chí Tiên, tỉnh Phú Thọ</w:t>
            </w:r>
          </w:p>
        </w:tc>
        <w:tc>
          <w:tcPr>
            <w:tcW w:w="1985" w:type="dxa"/>
            <w:vMerge/>
            <w:vAlign w:val="center"/>
          </w:tcPr>
          <w:p w14:paraId="128FC5FD" w14:textId="77777777" w:rsidR="00612E65" w:rsidRPr="00AF72E7" w:rsidRDefault="00612E65" w:rsidP="00612E65">
            <w:pPr>
              <w:jc w:val="center"/>
              <w:rPr>
                <w:rFonts w:ascii="Times New Roman" w:hAnsi="Times New Roman" w:cs="Times New Roman"/>
                <w:i/>
                <w:iCs/>
                <w:color w:val="auto"/>
              </w:rPr>
            </w:pPr>
          </w:p>
        </w:tc>
        <w:tc>
          <w:tcPr>
            <w:tcW w:w="1559" w:type="dxa"/>
          </w:tcPr>
          <w:p w14:paraId="30AB2C5D" w14:textId="1A6E26A7" w:rsidR="00612E65" w:rsidRPr="00AF72E7" w:rsidRDefault="00612E65" w:rsidP="00612E65">
            <w:pPr>
              <w:jc w:val="center"/>
              <w:rPr>
                <w:rFonts w:ascii="Times New Roman" w:hAnsi="Times New Roman" w:cs="Times New Roman"/>
                <w:bCs/>
                <w:color w:val="auto"/>
              </w:rPr>
            </w:pPr>
            <w:r w:rsidRPr="00AF72E7">
              <w:rPr>
                <w:rFonts w:ascii="Times New Roman" w:hAnsi="Times New Roman" w:cs="Times New Roman"/>
                <w:bCs/>
                <w:color w:val="auto"/>
              </w:rPr>
              <w:t>Quý III</w:t>
            </w:r>
          </w:p>
        </w:tc>
        <w:tc>
          <w:tcPr>
            <w:tcW w:w="1276" w:type="dxa"/>
            <w:vAlign w:val="center"/>
          </w:tcPr>
          <w:p w14:paraId="31D1C121" w14:textId="77777777" w:rsidR="00612E65" w:rsidRPr="00AF72E7" w:rsidRDefault="00612E65" w:rsidP="00612E65">
            <w:pPr>
              <w:jc w:val="center"/>
              <w:rPr>
                <w:rFonts w:ascii="Times New Roman" w:hAnsi="Times New Roman" w:cs="Times New Roman"/>
                <w:i/>
                <w:iCs/>
                <w:color w:val="auto"/>
              </w:rPr>
            </w:pPr>
          </w:p>
        </w:tc>
      </w:tr>
      <w:tr w:rsidR="00612E65" w:rsidRPr="00AF72E7" w14:paraId="2091322F" w14:textId="77777777" w:rsidTr="002456B7">
        <w:tc>
          <w:tcPr>
            <w:tcW w:w="988" w:type="dxa"/>
            <w:vAlign w:val="center"/>
          </w:tcPr>
          <w:p w14:paraId="0C4F0610" w14:textId="77777777" w:rsidR="00612E65" w:rsidRPr="00AF72E7" w:rsidRDefault="00612E65" w:rsidP="00612E65">
            <w:pPr>
              <w:jc w:val="center"/>
              <w:rPr>
                <w:rFonts w:ascii="Times New Roman" w:hAnsi="Times New Roman" w:cs="Times New Roman"/>
                <w:i/>
                <w:iCs/>
                <w:color w:val="auto"/>
              </w:rPr>
            </w:pPr>
            <w:r w:rsidRPr="00AF72E7">
              <w:rPr>
                <w:rFonts w:ascii="Times New Roman" w:hAnsi="Times New Roman" w:cs="Times New Roman"/>
                <w:color w:val="auto"/>
              </w:rPr>
              <w:t>3</w:t>
            </w:r>
          </w:p>
        </w:tc>
        <w:tc>
          <w:tcPr>
            <w:tcW w:w="5386" w:type="dxa"/>
            <w:vAlign w:val="center"/>
          </w:tcPr>
          <w:p w14:paraId="4EA84B8F" w14:textId="77777777" w:rsidR="00612E65" w:rsidRPr="00AF72E7" w:rsidRDefault="00612E65" w:rsidP="00612E65">
            <w:pPr>
              <w:jc w:val="both"/>
              <w:rPr>
                <w:rFonts w:ascii="Times New Roman" w:hAnsi="Times New Roman" w:cs="Times New Roman"/>
                <w:i/>
                <w:iCs/>
                <w:color w:val="auto"/>
              </w:rPr>
            </w:pPr>
            <w:r w:rsidRPr="00AF72E7">
              <w:rPr>
                <w:rFonts w:ascii="Times New Roman" w:hAnsi="Times New Roman" w:cs="Times New Roman"/>
                <w:color w:val="auto"/>
              </w:rPr>
              <w:t>Hộ Chăn nuôi ông Mạc Anh Tuấn</w:t>
            </w:r>
          </w:p>
        </w:tc>
        <w:tc>
          <w:tcPr>
            <w:tcW w:w="3402" w:type="dxa"/>
            <w:vAlign w:val="center"/>
          </w:tcPr>
          <w:p w14:paraId="29678C2F" w14:textId="5B5FC2BE" w:rsidR="00612E65" w:rsidRPr="00AF72E7" w:rsidRDefault="00612E65" w:rsidP="003432FD">
            <w:pPr>
              <w:jc w:val="both"/>
              <w:rPr>
                <w:rFonts w:ascii="Times New Roman" w:hAnsi="Times New Roman" w:cs="Times New Roman"/>
                <w:i/>
                <w:iCs/>
                <w:color w:val="auto"/>
              </w:rPr>
            </w:pPr>
            <w:r w:rsidRPr="00AF72E7">
              <w:rPr>
                <w:rFonts w:ascii="Times New Roman" w:hAnsi="Times New Roman" w:cs="Times New Roman"/>
                <w:color w:val="auto"/>
              </w:rPr>
              <w:t>Xã Hoàng Cương, tỉnh Phú Thọ</w:t>
            </w:r>
          </w:p>
        </w:tc>
        <w:tc>
          <w:tcPr>
            <w:tcW w:w="1985" w:type="dxa"/>
            <w:vMerge/>
            <w:vAlign w:val="center"/>
          </w:tcPr>
          <w:p w14:paraId="0479BBBF" w14:textId="77777777" w:rsidR="00612E65" w:rsidRPr="00AF72E7" w:rsidRDefault="00612E65" w:rsidP="00612E65">
            <w:pPr>
              <w:jc w:val="center"/>
              <w:rPr>
                <w:rFonts w:ascii="Times New Roman" w:hAnsi="Times New Roman" w:cs="Times New Roman"/>
                <w:i/>
                <w:iCs/>
                <w:color w:val="auto"/>
                <w:highlight w:val="yellow"/>
              </w:rPr>
            </w:pPr>
          </w:p>
        </w:tc>
        <w:tc>
          <w:tcPr>
            <w:tcW w:w="1559" w:type="dxa"/>
          </w:tcPr>
          <w:p w14:paraId="4D244B9A" w14:textId="010061AF" w:rsidR="00612E65" w:rsidRPr="00AF72E7" w:rsidRDefault="00612E65" w:rsidP="00612E65">
            <w:pPr>
              <w:jc w:val="center"/>
              <w:rPr>
                <w:rFonts w:ascii="Times New Roman" w:hAnsi="Times New Roman" w:cs="Times New Roman"/>
                <w:bCs/>
                <w:color w:val="auto"/>
              </w:rPr>
            </w:pPr>
            <w:r w:rsidRPr="00AF72E7">
              <w:rPr>
                <w:rFonts w:ascii="Times New Roman" w:hAnsi="Times New Roman" w:cs="Times New Roman"/>
                <w:bCs/>
                <w:color w:val="auto"/>
              </w:rPr>
              <w:t>Quý III</w:t>
            </w:r>
          </w:p>
        </w:tc>
        <w:tc>
          <w:tcPr>
            <w:tcW w:w="1276" w:type="dxa"/>
            <w:vAlign w:val="center"/>
          </w:tcPr>
          <w:p w14:paraId="04753C26" w14:textId="467F3B3F" w:rsidR="00612E65" w:rsidRPr="00AF72E7" w:rsidRDefault="00612E65" w:rsidP="00612E65">
            <w:pPr>
              <w:jc w:val="center"/>
              <w:rPr>
                <w:rFonts w:ascii="Times New Roman" w:hAnsi="Times New Roman" w:cs="Times New Roman"/>
                <w:i/>
                <w:iCs/>
                <w:color w:val="auto"/>
                <w:highlight w:val="yellow"/>
              </w:rPr>
            </w:pPr>
          </w:p>
        </w:tc>
      </w:tr>
      <w:tr w:rsidR="00612E65" w:rsidRPr="00AF72E7" w14:paraId="0EB7B2F7" w14:textId="77777777" w:rsidTr="002456B7">
        <w:tc>
          <w:tcPr>
            <w:tcW w:w="988" w:type="dxa"/>
            <w:vAlign w:val="center"/>
          </w:tcPr>
          <w:p w14:paraId="7D3EE746" w14:textId="77777777" w:rsidR="00612E65" w:rsidRPr="00AF72E7" w:rsidRDefault="00612E65" w:rsidP="00612E65">
            <w:pPr>
              <w:jc w:val="center"/>
              <w:rPr>
                <w:rFonts w:ascii="Times New Roman" w:hAnsi="Times New Roman" w:cs="Times New Roman"/>
                <w:i/>
                <w:iCs/>
                <w:color w:val="auto"/>
              </w:rPr>
            </w:pPr>
            <w:r w:rsidRPr="00AF72E7">
              <w:rPr>
                <w:rFonts w:ascii="Times New Roman" w:hAnsi="Times New Roman" w:cs="Times New Roman"/>
                <w:color w:val="auto"/>
              </w:rPr>
              <w:t>4</w:t>
            </w:r>
          </w:p>
        </w:tc>
        <w:tc>
          <w:tcPr>
            <w:tcW w:w="5386" w:type="dxa"/>
            <w:vAlign w:val="center"/>
          </w:tcPr>
          <w:p w14:paraId="713B5D17" w14:textId="77777777" w:rsidR="00612E65" w:rsidRPr="00AF72E7" w:rsidRDefault="00612E65" w:rsidP="00612E65">
            <w:pPr>
              <w:jc w:val="both"/>
              <w:rPr>
                <w:rFonts w:ascii="Times New Roman" w:hAnsi="Times New Roman" w:cs="Times New Roman"/>
                <w:i/>
                <w:iCs/>
                <w:color w:val="auto"/>
              </w:rPr>
            </w:pPr>
            <w:r w:rsidRPr="00AF72E7">
              <w:rPr>
                <w:rStyle w:val="fontstyle01"/>
                <w:rFonts w:ascii="Times New Roman" w:hAnsi="Times New Roman" w:cs="Times New Roman"/>
                <w:i w:val="0"/>
                <w:color w:val="auto"/>
              </w:rPr>
              <w:t>Công ty TNHH Astemo Phú Thọ</w:t>
            </w:r>
          </w:p>
        </w:tc>
        <w:tc>
          <w:tcPr>
            <w:tcW w:w="3402" w:type="dxa"/>
            <w:vAlign w:val="center"/>
          </w:tcPr>
          <w:p w14:paraId="0D6F3485" w14:textId="77777777" w:rsidR="00612E65" w:rsidRPr="00AF72E7" w:rsidRDefault="00612E65" w:rsidP="003432FD">
            <w:pPr>
              <w:jc w:val="both"/>
              <w:rPr>
                <w:rFonts w:ascii="Times New Roman" w:hAnsi="Times New Roman" w:cs="Times New Roman"/>
                <w:i/>
                <w:iCs/>
                <w:color w:val="auto"/>
              </w:rPr>
            </w:pPr>
            <w:r w:rsidRPr="00AF72E7">
              <w:rPr>
                <w:rStyle w:val="fontstyle01"/>
                <w:rFonts w:ascii="Times New Roman" w:hAnsi="Times New Roman" w:cs="Times New Roman"/>
                <w:i w:val="0"/>
                <w:color w:val="auto"/>
              </w:rPr>
              <w:t>thôn Phổ, xã Bình Nguyên, tỉnh Phú Thọ</w:t>
            </w:r>
          </w:p>
        </w:tc>
        <w:tc>
          <w:tcPr>
            <w:tcW w:w="1985" w:type="dxa"/>
            <w:vMerge/>
            <w:vAlign w:val="center"/>
          </w:tcPr>
          <w:p w14:paraId="7E3E7AD9" w14:textId="77777777" w:rsidR="00612E65" w:rsidRPr="00AF72E7" w:rsidRDefault="00612E65" w:rsidP="00612E65">
            <w:pPr>
              <w:jc w:val="center"/>
              <w:rPr>
                <w:rFonts w:ascii="Times New Roman" w:hAnsi="Times New Roman" w:cs="Times New Roman"/>
                <w:i/>
                <w:iCs/>
                <w:color w:val="auto"/>
              </w:rPr>
            </w:pPr>
          </w:p>
        </w:tc>
        <w:tc>
          <w:tcPr>
            <w:tcW w:w="1559" w:type="dxa"/>
          </w:tcPr>
          <w:p w14:paraId="3DFBE14D" w14:textId="2CBAA3E2" w:rsidR="00612E65" w:rsidRPr="00AF72E7" w:rsidRDefault="00612E65" w:rsidP="00612E65">
            <w:pPr>
              <w:jc w:val="center"/>
              <w:rPr>
                <w:rFonts w:ascii="Times New Roman" w:hAnsi="Times New Roman" w:cs="Times New Roman"/>
                <w:bCs/>
                <w:color w:val="auto"/>
              </w:rPr>
            </w:pPr>
            <w:r w:rsidRPr="00AF72E7">
              <w:rPr>
                <w:rFonts w:ascii="Times New Roman" w:hAnsi="Times New Roman" w:cs="Times New Roman"/>
                <w:bCs/>
                <w:color w:val="auto"/>
              </w:rPr>
              <w:t>Quý III</w:t>
            </w:r>
          </w:p>
        </w:tc>
        <w:tc>
          <w:tcPr>
            <w:tcW w:w="1276" w:type="dxa"/>
            <w:vAlign w:val="center"/>
          </w:tcPr>
          <w:p w14:paraId="02FF143A" w14:textId="1A10C08C" w:rsidR="00612E65" w:rsidRPr="00AF72E7" w:rsidRDefault="00612E65" w:rsidP="00612E65">
            <w:pPr>
              <w:jc w:val="center"/>
              <w:rPr>
                <w:rFonts w:ascii="Times New Roman" w:hAnsi="Times New Roman" w:cs="Times New Roman"/>
                <w:i/>
                <w:iCs/>
                <w:color w:val="auto"/>
                <w:highlight w:val="yellow"/>
              </w:rPr>
            </w:pPr>
          </w:p>
        </w:tc>
      </w:tr>
      <w:tr w:rsidR="00612E65" w:rsidRPr="00AF72E7" w14:paraId="0229557C" w14:textId="77777777" w:rsidTr="002456B7">
        <w:tc>
          <w:tcPr>
            <w:tcW w:w="988" w:type="dxa"/>
            <w:vAlign w:val="center"/>
          </w:tcPr>
          <w:p w14:paraId="3859628F" w14:textId="77777777" w:rsidR="00612E65" w:rsidRPr="00AF72E7" w:rsidRDefault="00612E65" w:rsidP="00612E65">
            <w:pPr>
              <w:jc w:val="center"/>
              <w:rPr>
                <w:rFonts w:ascii="Times New Roman" w:hAnsi="Times New Roman" w:cs="Times New Roman"/>
                <w:i/>
                <w:iCs/>
                <w:color w:val="auto"/>
              </w:rPr>
            </w:pPr>
            <w:r w:rsidRPr="00AF72E7">
              <w:rPr>
                <w:rFonts w:ascii="Times New Roman" w:hAnsi="Times New Roman" w:cs="Times New Roman"/>
                <w:color w:val="auto"/>
              </w:rPr>
              <w:t>5</w:t>
            </w:r>
          </w:p>
        </w:tc>
        <w:tc>
          <w:tcPr>
            <w:tcW w:w="5386" w:type="dxa"/>
            <w:vAlign w:val="center"/>
          </w:tcPr>
          <w:p w14:paraId="5826D49A" w14:textId="77777777" w:rsidR="00612E65" w:rsidRPr="00AF72E7" w:rsidRDefault="00612E65" w:rsidP="00612E65">
            <w:pPr>
              <w:jc w:val="both"/>
              <w:rPr>
                <w:rFonts w:ascii="Times New Roman" w:hAnsi="Times New Roman" w:cs="Times New Roman"/>
                <w:i/>
                <w:iCs/>
                <w:color w:val="auto"/>
              </w:rPr>
            </w:pPr>
            <w:r w:rsidRPr="00AF72E7">
              <w:rPr>
                <w:rStyle w:val="fontstyle01"/>
                <w:rFonts w:ascii="Times New Roman" w:hAnsi="Times New Roman" w:cs="Times New Roman"/>
                <w:i w:val="0"/>
                <w:color w:val="auto"/>
              </w:rPr>
              <w:t>Công ty TNHH Accton Technology Việt Nam</w:t>
            </w:r>
          </w:p>
        </w:tc>
        <w:tc>
          <w:tcPr>
            <w:tcW w:w="3402" w:type="dxa"/>
            <w:vAlign w:val="center"/>
          </w:tcPr>
          <w:p w14:paraId="64B6EAD0" w14:textId="77777777" w:rsidR="00612E65" w:rsidRPr="00AF72E7" w:rsidRDefault="00612E65" w:rsidP="003432FD">
            <w:pPr>
              <w:jc w:val="both"/>
              <w:rPr>
                <w:rFonts w:ascii="Times New Roman" w:hAnsi="Times New Roman" w:cs="Times New Roman"/>
                <w:i/>
                <w:iCs/>
                <w:color w:val="auto"/>
              </w:rPr>
            </w:pPr>
            <w:r w:rsidRPr="00AF72E7">
              <w:rPr>
                <w:rStyle w:val="fontstyle01"/>
                <w:rFonts w:ascii="Times New Roman" w:hAnsi="Times New Roman" w:cs="Times New Roman"/>
                <w:i w:val="0"/>
                <w:color w:val="auto"/>
              </w:rPr>
              <w:t>Lô F1-2-3 và Lô F4B, KCN Thăng Long Vĩnh Phúc, xã Bình Nguyên, tỉnh Phú Thọ</w:t>
            </w:r>
          </w:p>
        </w:tc>
        <w:tc>
          <w:tcPr>
            <w:tcW w:w="1985" w:type="dxa"/>
            <w:vMerge/>
            <w:vAlign w:val="center"/>
          </w:tcPr>
          <w:p w14:paraId="585B29B8" w14:textId="77777777" w:rsidR="00612E65" w:rsidRPr="00AF72E7" w:rsidRDefault="00612E65" w:rsidP="00612E65">
            <w:pPr>
              <w:jc w:val="center"/>
              <w:rPr>
                <w:rFonts w:ascii="Times New Roman" w:hAnsi="Times New Roman" w:cs="Times New Roman"/>
                <w:i/>
                <w:iCs/>
                <w:color w:val="auto"/>
              </w:rPr>
            </w:pPr>
          </w:p>
        </w:tc>
        <w:tc>
          <w:tcPr>
            <w:tcW w:w="1559" w:type="dxa"/>
          </w:tcPr>
          <w:p w14:paraId="3C5C50DC" w14:textId="6EF103C5" w:rsidR="00612E65" w:rsidRPr="00AF72E7" w:rsidRDefault="00612E65" w:rsidP="00612E65">
            <w:pPr>
              <w:jc w:val="center"/>
              <w:rPr>
                <w:rFonts w:ascii="Times New Roman" w:hAnsi="Times New Roman" w:cs="Times New Roman"/>
                <w:bCs/>
                <w:color w:val="auto"/>
              </w:rPr>
            </w:pPr>
            <w:r w:rsidRPr="00AF72E7">
              <w:rPr>
                <w:rFonts w:ascii="Times New Roman" w:hAnsi="Times New Roman" w:cs="Times New Roman"/>
                <w:bCs/>
                <w:color w:val="auto"/>
              </w:rPr>
              <w:t>Quý III</w:t>
            </w:r>
          </w:p>
        </w:tc>
        <w:tc>
          <w:tcPr>
            <w:tcW w:w="1276" w:type="dxa"/>
            <w:vAlign w:val="center"/>
          </w:tcPr>
          <w:p w14:paraId="3C96D9AB" w14:textId="77777777" w:rsidR="00612E65" w:rsidRPr="00AF72E7" w:rsidRDefault="00612E65" w:rsidP="00612E65">
            <w:pPr>
              <w:jc w:val="center"/>
              <w:rPr>
                <w:rFonts w:ascii="Times New Roman" w:hAnsi="Times New Roman" w:cs="Times New Roman"/>
                <w:i/>
                <w:iCs/>
                <w:color w:val="auto"/>
              </w:rPr>
            </w:pPr>
          </w:p>
        </w:tc>
      </w:tr>
      <w:tr w:rsidR="00612E65" w:rsidRPr="00AF72E7" w14:paraId="30D638B3" w14:textId="77777777" w:rsidTr="002456B7">
        <w:tc>
          <w:tcPr>
            <w:tcW w:w="988" w:type="dxa"/>
            <w:vAlign w:val="center"/>
          </w:tcPr>
          <w:p w14:paraId="06C119CB" w14:textId="77777777" w:rsidR="00612E65" w:rsidRPr="00AF72E7" w:rsidRDefault="00612E65" w:rsidP="00612E65">
            <w:pPr>
              <w:jc w:val="center"/>
              <w:rPr>
                <w:rFonts w:ascii="Times New Roman" w:hAnsi="Times New Roman" w:cs="Times New Roman"/>
                <w:i/>
                <w:iCs/>
                <w:color w:val="auto"/>
              </w:rPr>
            </w:pPr>
            <w:r w:rsidRPr="00AF72E7">
              <w:rPr>
                <w:rFonts w:ascii="Times New Roman" w:hAnsi="Times New Roman" w:cs="Times New Roman"/>
                <w:color w:val="auto"/>
              </w:rPr>
              <w:t>6</w:t>
            </w:r>
          </w:p>
        </w:tc>
        <w:tc>
          <w:tcPr>
            <w:tcW w:w="5386" w:type="dxa"/>
            <w:vAlign w:val="center"/>
          </w:tcPr>
          <w:p w14:paraId="39072683" w14:textId="77777777" w:rsidR="00612E65" w:rsidRPr="00AF72E7" w:rsidRDefault="00612E65" w:rsidP="00612E65">
            <w:pPr>
              <w:jc w:val="both"/>
              <w:rPr>
                <w:rFonts w:ascii="Times New Roman" w:hAnsi="Times New Roman" w:cs="Times New Roman"/>
                <w:i/>
                <w:iCs/>
                <w:color w:val="auto"/>
              </w:rPr>
            </w:pPr>
            <w:r w:rsidRPr="00AF72E7">
              <w:rPr>
                <w:rFonts w:ascii="Times New Roman" w:hAnsi="Times New Roman" w:cs="Times New Roman"/>
                <w:color w:val="auto"/>
              </w:rPr>
              <w:t>Công ty Cổ phần 305 Hoà Bình</w:t>
            </w:r>
          </w:p>
        </w:tc>
        <w:tc>
          <w:tcPr>
            <w:tcW w:w="3402" w:type="dxa"/>
            <w:vAlign w:val="center"/>
          </w:tcPr>
          <w:p w14:paraId="30AE0CEC" w14:textId="37A02B9E" w:rsidR="00612E65" w:rsidRPr="00AF72E7" w:rsidRDefault="00612E65" w:rsidP="003432FD">
            <w:pPr>
              <w:jc w:val="both"/>
              <w:rPr>
                <w:rFonts w:ascii="Times New Roman" w:hAnsi="Times New Roman" w:cs="Times New Roman"/>
                <w:i/>
                <w:iCs/>
                <w:color w:val="auto"/>
              </w:rPr>
            </w:pPr>
            <w:r w:rsidRPr="00AF72E7">
              <w:rPr>
                <w:rFonts w:ascii="Times New Roman" w:hAnsi="Times New Roman" w:cs="Times New Roman"/>
                <w:color w:val="auto"/>
              </w:rPr>
              <w:t>xã Liên Sơn,</w:t>
            </w:r>
            <w:r w:rsidR="00AF72E7">
              <w:rPr>
                <w:rFonts w:ascii="Times New Roman" w:hAnsi="Times New Roman" w:cs="Times New Roman"/>
                <w:color w:val="auto"/>
              </w:rPr>
              <w:t xml:space="preserve"> </w:t>
            </w:r>
            <w:r w:rsidRPr="00AF72E7">
              <w:rPr>
                <w:rFonts w:ascii="Times New Roman" w:hAnsi="Times New Roman" w:cs="Times New Roman"/>
                <w:color w:val="auto"/>
              </w:rPr>
              <w:t xml:space="preserve"> tỉnh Phú Thọ</w:t>
            </w:r>
          </w:p>
        </w:tc>
        <w:tc>
          <w:tcPr>
            <w:tcW w:w="1985" w:type="dxa"/>
            <w:vMerge/>
            <w:vAlign w:val="center"/>
          </w:tcPr>
          <w:p w14:paraId="20328EDB" w14:textId="77777777" w:rsidR="00612E65" w:rsidRPr="00AF72E7" w:rsidRDefault="00612E65" w:rsidP="00612E65">
            <w:pPr>
              <w:jc w:val="center"/>
              <w:rPr>
                <w:rFonts w:ascii="Times New Roman" w:hAnsi="Times New Roman" w:cs="Times New Roman"/>
                <w:i/>
                <w:iCs/>
                <w:color w:val="auto"/>
              </w:rPr>
            </w:pPr>
          </w:p>
        </w:tc>
        <w:tc>
          <w:tcPr>
            <w:tcW w:w="1559" w:type="dxa"/>
          </w:tcPr>
          <w:p w14:paraId="4E9F2839" w14:textId="0E58EF9D" w:rsidR="00612E65" w:rsidRPr="00AF72E7" w:rsidRDefault="00612E65" w:rsidP="00612E65">
            <w:pPr>
              <w:jc w:val="center"/>
              <w:rPr>
                <w:rFonts w:ascii="Times New Roman" w:hAnsi="Times New Roman" w:cs="Times New Roman"/>
                <w:bCs/>
                <w:color w:val="auto"/>
              </w:rPr>
            </w:pPr>
            <w:r w:rsidRPr="00AF72E7">
              <w:rPr>
                <w:rFonts w:ascii="Times New Roman" w:hAnsi="Times New Roman" w:cs="Times New Roman"/>
                <w:bCs/>
                <w:color w:val="auto"/>
              </w:rPr>
              <w:t>Quý III</w:t>
            </w:r>
          </w:p>
        </w:tc>
        <w:tc>
          <w:tcPr>
            <w:tcW w:w="1276" w:type="dxa"/>
            <w:vAlign w:val="center"/>
          </w:tcPr>
          <w:p w14:paraId="4AD6E32E" w14:textId="77777777" w:rsidR="00612E65" w:rsidRPr="00AF72E7" w:rsidRDefault="00612E65" w:rsidP="00612E65">
            <w:pPr>
              <w:jc w:val="center"/>
              <w:rPr>
                <w:rFonts w:ascii="Times New Roman" w:hAnsi="Times New Roman" w:cs="Times New Roman"/>
                <w:i/>
                <w:iCs/>
                <w:color w:val="auto"/>
              </w:rPr>
            </w:pPr>
          </w:p>
        </w:tc>
      </w:tr>
      <w:tr w:rsidR="00612E65" w:rsidRPr="00AF72E7" w14:paraId="03C9B794" w14:textId="77777777" w:rsidTr="002456B7">
        <w:tc>
          <w:tcPr>
            <w:tcW w:w="988" w:type="dxa"/>
            <w:vAlign w:val="center"/>
          </w:tcPr>
          <w:p w14:paraId="2549EE77" w14:textId="77777777" w:rsidR="00612E65" w:rsidRPr="00AF72E7" w:rsidRDefault="00612E65" w:rsidP="00612E65">
            <w:pPr>
              <w:jc w:val="center"/>
              <w:rPr>
                <w:rFonts w:ascii="Times New Roman" w:hAnsi="Times New Roman" w:cs="Times New Roman"/>
                <w:i/>
                <w:iCs/>
                <w:color w:val="auto"/>
              </w:rPr>
            </w:pPr>
            <w:r w:rsidRPr="00AF72E7">
              <w:rPr>
                <w:rFonts w:ascii="Times New Roman" w:hAnsi="Times New Roman" w:cs="Times New Roman"/>
                <w:color w:val="auto"/>
              </w:rPr>
              <w:t>7</w:t>
            </w:r>
          </w:p>
        </w:tc>
        <w:tc>
          <w:tcPr>
            <w:tcW w:w="5386" w:type="dxa"/>
            <w:vAlign w:val="center"/>
          </w:tcPr>
          <w:p w14:paraId="204E10FE" w14:textId="77777777" w:rsidR="00612E65" w:rsidRPr="00AF72E7" w:rsidRDefault="00612E65" w:rsidP="00612E65">
            <w:pPr>
              <w:jc w:val="both"/>
              <w:rPr>
                <w:rFonts w:ascii="Times New Roman" w:hAnsi="Times New Roman" w:cs="Times New Roman"/>
                <w:i/>
                <w:iCs/>
                <w:color w:val="auto"/>
              </w:rPr>
            </w:pPr>
            <w:r w:rsidRPr="00AF72E7">
              <w:rPr>
                <w:rFonts w:ascii="Times New Roman" w:hAnsi="Times New Roman" w:cs="Times New Roman"/>
                <w:color w:val="auto"/>
              </w:rPr>
              <w:t>Công ty TNHH Thành Phát</w:t>
            </w:r>
          </w:p>
        </w:tc>
        <w:tc>
          <w:tcPr>
            <w:tcW w:w="3402" w:type="dxa"/>
            <w:vAlign w:val="center"/>
          </w:tcPr>
          <w:p w14:paraId="7545174E" w14:textId="3E931E8A" w:rsidR="00612E65" w:rsidRPr="00AF72E7" w:rsidRDefault="00612E65" w:rsidP="003432FD">
            <w:pPr>
              <w:jc w:val="both"/>
              <w:rPr>
                <w:rFonts w:ascii="Times New Roman" w:hAnsi="Times New Roman" w:cs="Times New Roman"/>
                <w:i/>
                <w:iCs/>
                <w:color w:val="auto"/>
              </w:rPr>
            </w:pPr>
            <w:r w:rsidRPr="00AF72E7">
              <w:rPr>
                <w:rFonts w:ascii="Times New Roman" w:hAnsi="Times New Roman" w:cs="Times New Roman"/>
                <w:color w:val="auto"/>
              </w:rPr>
              <w:t>xã Liên Sơn, tỉnh Phú Thọ</w:t>
            </w:r>
          </w:p>
        </w:tc>
        <w:tc>
          <w:tcPr>
            <w:tcW w:w="1985" w:type="dxa"/>
            <w:vMerge/>
            <w:vAlign w:val="center"/>
          </w:tcPr>
          <w:p w14:paraId="769C0EAF" w14:textId="77777777" w:rsidR="00612E65" w:rsidRPr="00AF72E7" w:rsidRDefault="00612E65" w:rsidP="00612E65">
            <w:pPr>
              <w:jc w:val="center"/>
              <w:rPr>
                <w:rFonts w:ascii="Times New Roman" w:hAnsi="Times New Roman" w:cs="Times New Roman"/>
                <w:i/>
                <w:iCs/>
                <w:color w:val="auto"/>
              </w:rPr>
            </w:pPr>
          </w:p>
        </w:tc>
        <w:tc>
          <w:tcPr>
            <w:tcW w:w="1559" w:type="dxa"/>
          </w:tcPr>
          <w:p w14:paraId="5BEC3972" w14:textId="13A25DFB" w:rsidR="00612E65" w:rsidRPr="00AF72E7" w:rsidRDefault="00612E65" w:rsidP="00612E65">
            <w:pPr>
              <w:jc w:val="center"/>
              <w:rPr>
                <w:rFonts w:ascii="Times New Roman" w:hAnsi="Times New Roman" w:cs="Times New Roman"/>
                <w:bCs/>
                <w:color w:val="auto"/>
              </w:rPr>
            </w:pPr>
            <w:r w:rsidRPr="00AF72E7">
              <w:rPr>
                <w:rFonts w:ascii="Times New Roman" w:hAnsi="Times New Roman" w:cs="Times New Roman"/>
                <w:bCs/>
                <w:color w:val="auto"/>
              </w:rPr>
              <w:t>Quý III</w:t>
            </w:r>
          </w:p>
        </w:tc>
        <w:tc>
          <w:tcPr>
            <w:tcW w:w="1276" w:type="dxa"/>
            <w:vAlign w:val="center"/>
          </w:tcPr>
          <w:p w14:paraId="1064BD95" w14:textId="77777777" w:rsidR="00612E65" w:rsidRPr="00AF72E7" w:rsidRDefault="00612E65" w:rsidP="00612E65">
            <w:pPr>
              <w:jc w:val="center"/>
              <w:rPr>
                <w:rFonts w:ascii="Times New Roman" w:hAnsi="Times New Roman" w:cs="Times New Roman"/>
                <w:i/>
                <w:iCs/>
                <w:color w:val="auto"/>
              </w:rPr>
            </w:pPr>
          </w:p>
        </w:tc>
      </w:tr>
      <w:tr w:rsidR="00612E65" w:rsidRPr="00AF72E7" w14:paraId="318D1D3F" w14:textId="77777777" w:rsidTr="002456B7">
        <w:tc>
          <w:tcPr>
            <w:tcW w:w="988" w:type="dxa"/>
            <w:vAlign w:val="center"/>
          </w:tcPr>
          <w:p w14:paraId="6C944FF3" w14:textId="77777777" w:rsidR="00612E65" w:rsidRPr="00AF72E7" w:rsidRDefault="00612E65" w:rsidP="00612E65">
            <w:pPr>
              <w:jc w:val="center"/>
              <w:rPr>
                <w:rFonts w:ascii="Times New Roman" w:hAnsi="Times New Roman" w:cs="Times New Roman"/>
                <w:i/>
                <w:iCs/>
                <w:color w:val="auto"/>
              </w:rPr>
            </w:pPr>
            <w:r w:rsidRPr="00AF72E7">
              <w:rPr>
                <w:rFonts w:ascii="Times New Roman" w:hAnsi="Times New Roman" w:cs="Times New Roman"/>
                <w:color w:val="auto"/>
              </w:rPr>
              <w:t>8</w:t>
            </w:r>
          </w:p>
        </w:tc>
        <w:tc>
          <w:tcPr>
            <w:tcW w:w="5386" w:type="dxa"/>
            <w:vAlign w:val="center"/>
          </w:tcPr>
          <w:p w14:paraId="10CC1D68" w14:textId="77777777" w:rsidR="00612E65" w:rsidRPr="00AF72E7" w:rsidRDefault="00612E65" w:rsidP="00612E65">
            <w:pPr>
              <w:jc w:val="both"/>
              <w:rPr>
                <w:rFonts w:ascii="Times New Roman" w:hAnsi="Times New Roman" w:cs="Times New Roman"/>
                <w:i/>
                <w:iCs/>
                <w:color w:val="auto"/>
              </w:rPr>
            </w:pPr>
            <w:r w:rsidRPr="00AF72E7">
              <w:rPr>
                <w:rFonts w:ascii="Times New Roman" w:hAnsi="Times New Roman" w:cs="Times New Roman"/>
                <w:color w:val="auto"/>
              </w:rPr>
              <w:t>Công ty Cổ phần đầu tư phát triển xây dựng Biển Đông tại Hòa Bình</w:t>
            </w:r>
          </w:p>
        </w:tc>
        <w:tc>
          <w:tcPr>
            <w:tcW w:w="3402" w:type="dxa"/>
            <w:vAlign w:val="center"/>
          </w:tcPr>
          <w:p w14:paraId="2F5FD74D" w14:textId="6CBAA4E0" w:rsidR="00612E65" w:rsidRPr="00AF72E7" w:rsidRDefault="00D42FB8" w:rsidP="003432FD">
            <w:pPr>
              <w:jc w:val="both"/>
              <w:rPr>
                <w:rFonts w:ascii="Times New Roman" w:hAnsi="Times New Roman" w:cs="Times New Roman"/>
                <w:i/>
                <w:iCs/>
                <w:color w:val="auto"/>
              </w:rPr>
            </w:pPr>
            <w:r>
              <w:rPr>
                <w:rFonts w:ascii="Times New Roman" w:hAnsi="Times New Roman" w:cs="Times New Roman"/>
                <w:color w:val="auto"/>
              </w:rPr>
              <w:t>Xã</w:t>
            </w:r>
            <w:r w:rsidR="00E10275" w:rsidRPr="00AF72E7">
              <w:rPr>
                <w:rFonts w:ascii="Times New Roman" w:hAnsi="Times New Roman" w:cs="Times New Roman"/>
                <w:color w:val="auto"/>
              </w:rPr>
              <w:t xml:space="preserve"> </w:t>
            </w:r>
            <w:r w:rsidR="00612E65" w:rsidRPr="00AF72E7">
              <w:rPr>
                <w:rFonts w:ascii="Times New Roman" w:hAnsi="Times New Roman" w:cs="Times New Roman"/>
                <w:color w:val="auto"/>
              </w:rPr>
              <w:t>Lương Sơn, tỉnh Phú Thọ</w:t>
            </w:r>
          </w:p>
        </w:tc>
        <w:tc>
          <w:tcPr>
            <w:tcW w:w="1985" w:type="dxa"/>
            <w:vMerge/>
            <w:vAlign w:val="center"/>
          </w:tcPr>
          <w:p w14:paraId="0AD36A96" w14:textId="77777777" w:rsidR="00612E65" w:rsidRPr="00AF72E7" w:rsidRDefault="00612E65" w:rsidP="00612E65">
            <w:pPr>
              <w:jc w:val="center"/>
              <w:rPr>
                <w:rFonts w:ascii="Times New Roman" w:hAnsi="Times New Roman" w:cs="Times New Roman"/>
                <w:i/>
                <w:iCs/>
                <w:color w:val="auto"/>
              </w:rPr>
            </w:pPr>
          </w:p>
        </w:tc>
        <w:tc>
          <w:tcPr>
            <w:tcW w:w="1559" w:type="dxa"/>
          </w:tcPr>
          <w:p w14:paraId="6BACB1A7" w14:textId="247EEB62" w:rsidR="00612E65" w:rsidRPr="00AF72E7" w:rsidRDefault="00612E65" w:rsidP="00612E65">
            <w:pPr>
              <w:jc w:val="center"/>
              <w:rPr>
                <w:rFonts w:ascii="Times New Roman" w:hAnsi="Times New Roman" w:cs="Times New Roman"/>
                <w:bCs/>
                <w:color w:val="auto"/>
              </w:rPr>
            </w:pPr>
            <w:r w:rsidRPr="00AF72E7">
              <w:rPr>
                <w:rFonts w:ascii="Times New Roman" w:hAnsi="Times New Roman" w:cs="Times New Roman"/>
                <w:bCs/>
                <w:color w:val="auto"/>
              </w:rPr>
              <w:t>Quý III</w:t>
            </w:r>
          </w:p>
        </w:tc>
        <w:tc>
          <w:tcPr>
            <w:tcW w:w="1276" w:type="dxa"/>
            <w:vAlign w:val="center"/>
          </w:tcPr>
          <w:p w14:paraId="5B283BDB" w14:textId="77777777" w:rsidR="00612E65" w:rsidRPr="00AF72E7" w:rsidRDefault="00612E65" w:rsidP="00612E65">
            <w:pPr>
              <w:jc w:val="center"/>
              <w:rPr>
                <w:rFonts w:ascii="Times New Roman" w:hAnsi="Times New Roman" w:cs="Times New Roman"/>
                <w:i/>
                <w:iCs/>
                <w:color w:val="auto"/>
              </w:rPr>
            </w:pPr>
          </w:p>
        </w:tc>
      </w:tr>
      <w:tr w:rsidR="00612E65" w:rsidRPr="00AF72E7" w14:paraId="5893197F" w14:textId="77777777" w:rsidTr="002456B7">
        <w:tc>
          <w:tcPr>
            <w:tcW w:w="988" w:type="dxa"/>
            <w:vAlign w:val="center"/>
          </w:tcPr>
          <w:p w14:paraId="0DA7C7D1" w14:textId="77777777" w:rsidR="00612E65" w:rsidRPr="00AF72E7" w:rsidRDefault="00612E65" w:rsidP="00612E65">
            <w:pPr>
              <w:jc w:val="center"/>
              <w:rPr>
                <w:rFonts w:ascii="Times New Roman" w:hAnsi="Times New Roman" w:cs="Times New Roman"/>
                <w:i/>
                <w:iCs/>
                <w:color w:val="auto"/>
              </w:rPr>
            </w:pPr>
            <w:r w:rsidRPr="00AF72E7">
              <w:rPr>
                <w:rFonts w:ascii="Times New Roman" w:hAnsi="Times New Roman" w:cs="Times New Roman"/>
                <w:color w:val="auto"/>
              </w:rPr>
              <w:t>9</w:t>
            </w:r>
          </w:p>
        </w:tc>
        <w:tc>
          <w:tcPr>
            <w:tcW w:w="5386" w:type="dxa"/>
            <w:vAlign w:val="center"/>
          </w:tcPr>
          <w:p w14:paraId="78A94CCD" w14:textId="77777777" w:rsidR="00612E65" w:rsidRPr="00AF72E7" w:rsidRDefault="00612E65" w:rsidP="00612E65">
            <w:pPr>
              <w:jc w:val="both"/>
              <w:rPr>
                <w:rFonts w:ascii="Times New Roman" w:hAnsi="Times New Roman" w:cs="Times New Roman"/>
                <w:i/>
                <w:iCs/>
                <w:color w:val="auto"/>
              </w:rPr>
            </w:pPr>
            <w:r w:rsidRPr="00AF72E7">
              <w:rPr>
                <w:rFonts w:ascii="Times New Roman" w:hAnsi="Times New Roman" w:cs="Times New Roman"/>
                <w:color w:val="auto"/>
                <w:lang w:val="pt-BR"/>
              </w:rPr>
              <w:t>Công ty TNHH Nhật Thành</w:t>
            </w:r>
            <w:r w:rsidRPr="00AF72E7">
              <w:rPr>
                <w:rFonts w:ascii="Times New Roman" w:hAnsi="Times New Roman" w:cs="Times New Roman"/>
                <w:color w:val="auto"/>
                <w:lang w:val="it-IT"/>
              </w:rPr>
              <w:t xml:space="preserve"> - Trạm trộn bê tông thương phẩm Nhật Thành</w:t>
            </w:r>
          </w:p>
        </w:tc>
        <w:tc>
          <w:tcPr>
            <w:tcW w:w="3402" w:type="dxa"/>
            <w:vAlign w:val="center"/>
          </w:tcPr>
          <w:p w14:paraId="65C5DE24" w14:textId="236488CE" w:rsidR="00612E65" w:rsidRPr="00AF72E7" w:rsidRDefault="00D42FB8" w:rsidP="003432FD">
            <w:pPr>
              <w:jc w:val="both"/>
              <w:rPr>
                <w:rFonts w:ascii="Times New Roman" w:hAnsi="Times New Roman" w:cs="Times New Roman"/>
                <w:i/>
                <w:iCs/>
                <w:color w:val="auto"/>
              </w:rPr>
            </w:pPr>
            <w:r>
              <w:rPr>
                <w:rFonts w:ascii="Times New Roman" w:hAnsi="Times New Roman" w:cs="Times New Roman"/>
                <w:color w:val="auto"/>
              </w:rPr>
              <w:t>Xã</w:t>
            </w:r>
            <w:r w:rsidR="00612E65" w:rsidRPr="00AF72E7">
              <w:rPr>
                <w:rFonts w:ascii="Times New Roman" w:hAnsi="Times New Roman" w:cs="Times New Roman"/>
                <w:color w:val="auto"/>
              </w:rPr>
              <w:t xml:space="preserve"> Lương Sơn, tỉnh Phú Thọ</w:t>
            </w:r>
          </w:p>
        </w:tc>
        <w:tc>
          <w:tcPr>
            <w:tcW w:w="1985" w:type="dxa"/>
            <w:vMerge/>
            <w:vAlign w:val="center"/>
          </w:tcPr>
          <w:p w14:paraId="72E7FB9E" w14:textId="77777777" w:rsidR="00612E65" w:rsidRPr="00AF72E7" w:rsidRDefault="00612E65" w:rsidP="00612E65">
            <w:pPr>
              <w:jc w:val="center"/>
              <w:rPr>
                <w:rFonts w:ascii="Times New Roman" w:hAnsi="Times New Roman" w:cs="Times New Roman"/>
                <w:i/>
                <w:iCs/>
                <w:color w:val="auto"/>
              </w:rPr>
            </w:pPr>
          </w:p>
        </w:tc>
        <w:tc>
          <w:tcPr>
            <w:tcW w:w="1559" w:type="dxa"/>
          </w:tcPr>
          <w:p w14:paraId="48ACD5DB" w14:textId="360DDD1A" w:rsidR="00612E65" w:rsidRPr="00AF72E7" w:rsidRDefault="00612E65" w:rsidP="00612E65">
            <w:pPr>
              <w:jc w:val="center"/>
              <w:rPr>
                <w:rFonts w:ascii="Times New Roman" w:hAnsi="Times New Roman" w:cs="Times New Roman"/>
                <w:bCs/>
                <w:color w:val="auto"/>
              </w:rPr>
            </w:pPr>
            <w:r w:rsidRPr="00AF72E7">
              <w:rPr>
                <w:rFonts w:ascii="Times New Roman" w:hAnsi="Times New Roman" w:cs="Times New Roman"/>
                <w:bCs/>
                <w:color w:val="auto"/>
              </w:rPr>
              <w:t>Quý III</w:t>
            </w:r>
          </w:p>
        </w:tc>
        <w:tc>
          <w:tcPr>
            <w:tcW w:w="1276" w:type="dxa"/>
            <w:vAlign w:val="center"/>
          </w:tcPr>
          <w:p w14:paraId="29951D55" w14:textId="77777777" w:rsidR="00612E65" w:rsidRPr="00AF72E7" w:rsidRDefault="00612E65" w:rsidP="00612E65">
            <w:pPr>
              <w:jc w:val="center"/>
              <w:rPr>
                <w:rFonts w:ascii="Times New Roman" w:hAnsi="Times New Roman" w:cs="Times New Roman"/>
                <w:i/>
                <w:iCs/>
                <w:color w:val="auto"/>
              </w:rPr>
            </w:pPr>
          </w:p>
        </w:tc>
      </w:tr>
      <w:tr w:rsidR="00612E65" w:rsidRPr="00AF72E7" w14:paraId="21EEFD10" w14:textId="77777777" w:rsidTr="002456B7">
        <w:tc>
          <w:tcPr>
            <w:tcW w:w="988" w:type="dxa"/>
            <w:vAlign w:val="center"/>
          </w:tcPr>
          <w:p w14:paraId="1E461241" w14:textId="77777777" w:rsidR="00612E65" w:rsidRPr="00AF72E7" w:rsidRDefault="00612E65" w:rsidP="00612E65">
            <w:pPr>
              <w:jc w:val="center"/>
              <w:rPr>
                <w:rFonts w:ascii="Times New Roman" w:hAnsi="Times New Roman" w:cs="Times New Roman"/>
                <w:i/>
                <w:iCs/>
                <w:color w:val="auto"/>
              </w:rPr>
            </w:pPr>
            <w:r w:rsidRPr="00AF72E7">
              <w:rPr>
                <w:rFonts w:ascii="Times New Roman" w:hAnsi="Times New Roman" w:cs="Times New Roman"/>
                <w:color w:val="auto"/>
              </w:rPr>
              <w:t>10</w:t>
            </w:r>
          </w:p>
        </w:tc>
        <w:tc>
          <w:tcPr>
            <w:tcW w:w="5386" w:type="dxa"/>
            <w:vAlign w:val="center"/>
          </w:tcPr>
          <w:p w14:paraId="0136F76C" w14:textId="77777777" w:rsidR="00612E65" w:rsidRPr="00AF72E7" w:rsidRDefault="00612E65" w:rsidP="00612E65">
            <w:pPr>
              <w:jc w:val="both"/>
              <w:rPr>
                <w:rFonts w:ascii="Times New Roman" w:hAnsi="Times New Roman" w:cs="Times New Roman"/>
                <w:i/>
                <w:iCs/>
                <w:color w:val="auto"/>
              </w:rPr>
            </w:pPr>
            <w:r w:rsidRPr="00AF72E7">
              <w:rPr>
                <w:rFonts w:ascii="Times New Roman" w:hAnsi="Times New Roman" w:cs="Times New Roman"/>
                <w:color w:val="auto"/>
              </w:rPr>
              <w:t xml:space="preserve">Công ty TNHH Tiến Phương: 02 Cơ sở trộn bê tông Tiến Phương ở xã Đà Bắc và xã Tân Lạc </w:t>
            </w:r>
          </w:p>
        </w:tc>
        <w:tc>
          <w:tcPr>
            <w:tcW w:w="3402" w:type="dxa"/>
            <w:vAlign w:val="center"/>
          </w:tcPr>
          <w:p w14:paraId="34BE995E" w14:textId="5F1B1E2D" w:rsidR="00612E65" w:rsidRPr="00AF72E7" w:rsidRDefault="00612E65" w:rsidP="003432FD">
            <w:pPr>
              <w:jc w:val="both"/>
              <w:rPr>
                <w:rFonts w:ascii="Times New Roman" w:hAnsi="Times New Roman" w:cs="Times New Roman"/>
                <w:i/>
                <w:iCs/>
                <w:color w:val="auto"/>
              </w:rPr>
            </w:pPr>
            <w:r w:rsidRPr="00AF72E7">
              <w:rPr>
                <w:rFonts w:ascii="Times New Roman" w:hAnsi="Times New Roman" w:cs="Times New Roman"/>
                <w:color w:val="auto"/>
              </w:rPr>
              <w:t>Khu Mường Đầm, xã Tân Lạc, tỉnh Phú Thọ</w:t>
            </w:r>
          </w:p>
        </w:tc>
        <w:tc>
          <w:tcPr>
            <w:tcW w:w="1985" w:type="dxa"/>
            <w:vMerge/>
            <w:vAlign w:val="center"/>
          </w:tcPr>
          <w:p w14:paraId="0F0E684B" w14:textId="77777777" w:rsidR="00612E65" w:rsidRPr="00AF72E7" w:rsidRDefault="00612E65" w:rsidP="00612E65">
            <w:pPr>
              <w:jc w:val="center"/>
              <w:rPr>
                <w:rFonts w:ascii="Times New Roman" w:hAnsi="Times New Roman" w:cs="Times New Roman"/>
                <w:i/>
                <w:iCs/>
                <w:color w:val="auto"/>
              </w:rPr>
            </w:pPr>
          </w:p>
        </w:tc>
        <w:tc>
          <w:tcPr>
            <w:tcW w:w="1559" w:type="dxa"/>
          </w:tcPr>
          <w:p w14:paraId="36C3CC9E" w14:textId="79AA2BAF" w:rsidR="00612E65" w:rsidRPr="00AF72E7" w:rsidRDefault="00612E65" w:rsidP="00612E65">
            <w:pPr>
              <w:jc w:val="center"/>
              <w:rPr>
                <w:rFonts w:ascii="Times New Roman" w:hAnsi="Times New Roman" w:cs="Times New Roman"/>
                <w:bCs/>
                <w:color w:val="auto"/>
              </w:rPr>
            </w:pPr>
            <w:r w:rsidRPr="00AF72E7">
              <w:rPr>
                <w:rFonts w:ascii="Times New Roman" w:hAnsi="Times New Roman" w:cs="Times New Roman"/>
                <w:bCs/>
                <w:color w:val="auto"/>
              </w:rPr>
              <w:t>Quý III</w:t>
            </w:r>
          </w:p>
        </w:tc>
        <w:tc>
          <w:tcPr>
            <w:tcW w:w="1276" w:type="dxa"/>
            <w:vAlign w:val="center"/>
          </w:tcPr>
          <w:p w14:paraId="108D908C" w14:textId="77777777" w:rsidR="00612E65" w:rsidRPr="00AF72E7" w:rsidRDefault="00612E65" w:rsidP="00612E65">
            <w:pPr>
              <w:jc w:val="center"/>
              <w:rPr>
                <w:rFonts w:ascii="Times New Roman" w:hAnsi="Times New Roman" w:cs="Times New Roman"/>
                <w:i/>
                <w:iCs/>
                <w:color w:val="auto"/>
              </w:rPr>
            </w:pPr>
          </w:p>
        </w:tc>
      </w:tr>
      <w:tr w:rsidR="00612E65" w:rsidRPr="00AF72E7" w14:paraId="23AC05F3" w14:textId="77777777" w:rsidTr="002456B7">
        <w:tc>
          <w:tcPr>
            <w:tcW w:w="988" w:type="dxa"/>
            <w:vAlign w:val="center"/>
          </w:tcPr>
          <w:p w14:paraId="686F1D1C" w14:textId="77777777" w:rsidR="00612E65" w:rsidRPr="00AF72E7" w:rsidRDefault="00612E65" w:rsidP="00612E65">
            <w:pPr>
              <w:jc w:val="center"/>
              <w:rPr>
                <w:rFonts w:ascii="Times New Roman" w:hAnsi="Times New Roman" w:cs="Times New Roman"/>
                <w:i/>
                <w:iCs/>
                <w:color w:val="auto"/>
              </w:rPr>
            </w:pPr>
            <w:r w:rsidRPr="00AF72E7">
              <w:rPr>
                <w:rFonts w:ascii="Times New Roman" w:hAnsi="Times New Roman" w:cs="Times New Roman"/>
                <w:color w:val="auto"/>
              </w:rPr>
              <w:t>11</w:t>
            </w:r>
          </w:p>
        </w:tc>
        <w:tc>
          <w:tcPr>
            <w:tcW w:w="5386" w:type="dxa"/>
            <w:vAlign w:val="center"/>
          </w:tcPr>
          <w:p w14:paraId="09BCB442" w14:textId="77777777" w:rsidR="00612E65" w:rsidRPr="00AF72E7" w:rsidRDefault="00612E65" w:rsidP="00612E65">
            <w:pPr>
              <w:jc w:val="both"/>
              <w:rPr>
                <w:rFonts w:ascii="Times New Roman" w:hAnsi="Times New Roman" w:cs="Times New Roman"/>
                <w:i/>
                <w:iCs/>
                <w:color w:val="auto"/>
              </w:rPr>
            </w:pPr>
            <w:r w:rsidRPr="00AF72E7">
              <w:rPr>
                <w:rFonts w:ascii="Times New Roman" w:hAnsi="Times New Roman" w:cs="Times New Roman"/>
                <w:color w:val="auto"/>
              </w:rPr>
              <w:t>Công ty CP XNK &amp; SX Nội thất HPL Bình Xuyên</w:t>
            </w:r>
          </w:p>
        </w:tc>
        <w:tc>
          <w:tcPr>
            <w:tcW w:w="3402" w:type="dxa"/>
            <w:vAlign w:val="center"/>
          </w:tcPr>
          <w:p w14:paraId="11D83FA4" w14:textId="1F750EAD" w:rsidR="00612E65" w:rsidRPr="00AF72E7" w:rsidRDefault="00612E65" w:rsidP="003432FD">
            <w:pPr>
              <w:jc w:val="both"/>
              <w:rPr>
                <w:rFonts w:ascii="Times New Roman" w:hAnsi="Times New Roman" w:cs="Times New Roman"/>
                <w:i/>
                <w:iCs/>
                <w:color w:val="auto"/>
              </w:rPr>
            </w:pPr>
            <w:r w:rsidRPr="00AF72E7">
              <w:rPr>
                <w:rFonts w:ascii="Times New Roman" w:hAnsi="Times New Roman" w:cs="Times New Roman"/>
                <w:color w:val="auto"/>
                <w:lang w:val="vi-VN"/>
              </w:rPr>
              <w:t>KCN Bình Xuyên, xã Bình Nguyên</w:t>
            </w:r>
            <w:r w:rsidRPr="00AF72E7">
              <w:rPr>
                <w:rFonts w:ascii="Times New Roman" w:hAnsi="Times New Roman" w:cs="Times New Roman"/>
                <w:color w:val="auto"/>
              </w:rPr>
              <w:t>, tỉnh Phú Thọ</w:t>
            </w:r>
          </w:p>
        </w:tc>
        <w:tc>
          <w:tcPr>
            <w:tcW w:w="1985" w:type="dxa"/>
            <w:vMerge/>
            <w:vAlign w:val="center"/>
          </w:tcPr>
          <w:p w14:paraId="300E2137" w14:textId="77777777" w:rsidR="00612E65" w:rsidRPr="00AF72E7" w:rsidRDefault="00612E65" w:rsidP="00612E65">
            <w:pPr>
              <w:jc w:val="center"/>
              <w:rPr>
                <w:rFonts w:ascii="Times New Roman" w:hAnsi="Times New Roman" w:cs="Times New Roman"/>
                <w:i/>
                <w:iCs/>
                <w:color w:val="auto"/>
              </w:rPr>
            </w:pPr>
          </w:p>
        </w:tc>
        <w:tc>
          <w:tcPr>
            <w:tcW w:w="1559" w:type="dxa"/>
          </w:tcPr>
          <w:p w14:paraId="291CFC05" w14:textId="072448AA" w:rsidR="00612E65" w:rsidRPr="00AF72E7" w:rsidRDefault="00612E65" w:rsidP="00612E65">
            <w:pPr>
              <w:jc w:val="center"/>
              <w:rPr>
                <w:rFonts w:ascii="Times New Roman" w:hAnsi="Times New Roman" w:cs="Times New Roman"/>
                <w:bCs/>
                <w:color w:val="auto"/>
              </w:rPr>
            </w:pPr>
            <w:r w:rsidRPr="00AF72E7">
              <w:rPr>
                <w:rFonts w:ascii="Times New Roman" w:hAnsi="Times New Roman" w:cs="Times New Roman"/>
                <w:bCs/>
                <w:color w:val="auto"/>
              </w:rPr>
              <w:t>Quý III</w:t>
            </w:r>
          </w:p>
        </w:tc>
        <w:tc>
          <w:tcPr>
            <w:tcW w:w="1276" w:type="dxa"/>
            <w:vAlign w:val="center"/>
          </w:tcPr>
          <w:p w14:paraId="57FD18C4" w14:textId="77777777" w:rsidR="00612E65" w:rsidRPr="00AF72E7" w:rsidRDefault="00612E65" w:rsidP="00612E65">
            <w:pPr>
              <w:jc w:val="center"/>
              <w:rPr>
                <w:rFonts w:ascii="Times New Roman" w:hAnsi="Times New Roman" w:cs="Times New Roman"/>
                <w:i/>
                <w:iCs/>
                <w:color w:val="auto"/>
              </w:rPr>
            </w:pPr>
          </w:p>
        </w:tc>
      </w:tr>
      <w:tr w:rsidR="00612E65" w:rsidRPr="00AF72E7" w14:paraId="1FA01604" w14:textId="77777777" w:rsidTr="002456B7">
        <w:tc>
          <w:tcPr>
            <w:tcW w:w="988" w:type="dxa"/>
            <w:vAlign w:val="center"/>
          </w:tcPr>
          <w:p w14:paraId="196D0097" w14:textId="77777777" w:rsidR="00612E65" w:rsidRPr="00AF72E7" w:rsidRDefault="00612E65" w:rsidP="00612E65">
            <w:pPr>
              <w:jc w:val="center"/>
              <w:rPr>
                <w:rFonts w:ascii="Times New Roman" w:hAnsi="Times New Roman" w:cs="Times New Roman"/>
                <w:i/>
                <w:iCs/>
                <w:color w:val="auto"/>
              </w:rPr>
            </w:pPr>
            <w:r w:rsidRPr="00AF72E7">
              <w:rPr>
                <w:rFonts w:ascii="Times New Roman" w:hAnsi="Times New Roman" w:cs="Times New Roman"/>
                <w:color w:val="auto"/>
              </w:rPr>
              <w:lastRenderedPageBreak/>
              <w:t>12</w:t>
            </w:r>
          </w:p>
        </w:tc>
        <w:tc>
          <w:tcPr>
            <w:tcW w:w="5386" w:type="dxa"/>
            <w:vAlign w:val="center"/>
          </w:tcPr>
          <w:p w14:paraId="05BC5502" w14:textId="77777777" w:rsidR="00612E65" w:rsidRPr="00AF72E7" w:rsidRDefault="00612E65" w:rsidP="00612E65">
            <w:pPr>
              <w:jc w:val="both"/>
              <w:rPr>
                <w:rFonts w:ascii="Times New Roman" w:hAnsi="Times New Roman" w:cs="Times New Roman"/>
                <w:i/>
                <w:iCs/>
                <w:color w:val="auto"/>
              </w:rPr>
            </w:pPr>
            <w:r w:rsidRPr="00AF72E7">
              <w:rPr>
                <w:rFonts w:ascii="Times New Roman" w:hAnsi="Times New Roman" w:cs="Times New Roman"/>
                <w:color w:val="auto"/>
              </w:rPr>
              <w:t>Công ty CP Gỗ nhựa Việt Ý</w:t>
            </w:r>
          </w:p>
        </w:tc>
        <w:tc>
          <w:tcPr>
            <w:tcW w:w="3402" w:type="dxa"/>
            <w:vAlign w:val="center"/>
          </w:tcPr>
          <w:p w14:paraId="55DA3DA1" w14:textId="35A251C2" w:rsidR="00612E65" w:rsidRPr="00AF72E7" w:rsidRDefault="00612E65" w:rsidP="003432FD">
            <w:pPr>
              <w:jc w:val="both"/>
              <w:rPr>
                <w:rFonts w:ascii="Times New Roman" w:hAnsi="Times New Roman" w:cs="Times New Roman"/>
                <w:i/>
                <w:iCs/>
                <w:color w:val="auto"/>
              </w:rPr>
            </w:pPr>
            <w:r w:rsidRPr="00AF72E7">
              <w:rPr>
                <w:rFonts w:ascii="Times New Roman" w:hAnsi="Times New Roman" w:cs="Times New Roman"/>
                <w:color w:val="auto"/>
                <w:lang w:val="vi-VN"/>
              </w:rPr>
              <w:t>KCN Bình Xuyên, xã Bình Nguyên</w:t>
            </w:r>
            <w:r w:rsidRPr="00AF72E7">
              <w:rPr>
                <w:rFonts w:ascii="Times New Roman" w:hAnsi="Times New Roman" w:cs="Times New Roman"/>
                <w:color w:val="auto"/>
              </w:rPr>
              <w:t>, tỉnh Phú Thọ</w:t>
            </w:r>
          </w:p>
        </w:tc>
        <w:tc>
          <w:tcPr>
            <w:tcW w:w="1985" w:type="dxa"/>
            <w:vMerge/>
            <w:vAlign w:val="center"/>
          </w:tcPr>
          <w:p w14:paraId="307B1B16" w14:textId="77777777" w:rsidR="00612E65" w:rsidRPr="00AF72E7" w:rsidRDefault="00612E65" w:rsidP="00612E65">
            <w:pPr>
              <w:jc w:val="center"/>
              <w:rPr>
                <w:rFonts w:ascii="Times New Roman" w:hAnsi="Times New Roman" w:cs="Times New Roman"/>
                <w:i/>
                <w:iCs/>
                <w:color w:val="auto"/>
              </w:rPr>
            </w:pPr>
          </w:p>
        </w:tc>
        <w:tc>
          <w:tcPr>
            <w:tcW w:w="1559" w:type="dxa"/>
          </w:tcPr>
          <w:p w14:paraId="7DCAED69" w14:textId="3DF65F9A" w:rsidR="00612E65" w:rsidRPr="00AF72E7" w:rsidRDefault="00612E65" w:rsidP="00612E65">
            <w:pPr>
              <w:jc w:val="center"/>
              <w:rPr>
                <w:rFonts w:ascii="Times New Roman" w:hAnsi="Times New Roman" w:cs="Times New Roman"/>
                <w:bCs/>
                <w:color w:val="auto"/>
              </w:rPr>
            </w:pPr>
            <w:r w:rsidRPr="00AF72E7">
              <w:rPr>
                <w:rFonts w:ascii="Times New Roman" w:hAnsi="Times New Roman" w:cs="Times New Roman"/>
                <w:bCs/>
                <w:color w:val="auto"/>
              </w:rPr>
              <w:t>Quý III</w:t>
            </w:r>
          </w:p>
        </w:tc>
        <w:tc>
          <w:tcPr>
            <w:tcW w:w="1276" w:type="dxa"/>
            <w:vAlign w:val="center"/>
          </w:tcPr>
          <w:p w14:paraId="6D02CDDA" w14:textId="77777777" w:rsidR="00612E65" w:rsidRPr="00AF72E7" w:rsidRDefault="00612E65" w:rsidP="00612E65">
            <w:pPr>
              <w:jc w:val="center"/>
              <w:rPr>
                <w:rFonts w:ascii="Times New Roman" w:hAnsi="Times New Roman" w:cs="Times New Roman"/>
                <w:i/>
                <w:iCs/>
                <w:color w:val="auto"/>
              </w:rPr>
            </w:pPr>
          </w:p>
        </w:tc>
      </w:tr>
      <w:tr w:rsidR="00612E65" w:rsidRPr="00AF72E7" w14:paraId="77510C4F" w14:textId="77777777" w:rsidTr="002456B7">
        <w:tc>
          <w:tcPr>
            <w:tcW w:w="988" w:type="dxa"/>
            <w:vAlign w:val="center"/>
          </w:tcPr>
          <w:p w14:paraId="5B7947A1" w14:textId="77777777" w:rsidR="00612E65" w:rsidRPr="00AF72E7" w:rsidRDefault="00612E65" w:rsidP="00612E65">
            <w:pPr>
              <w:jc w:val="center"/>
              <w:rPr>
                <w:rFonts w:ascii="Times New Roman" w:hAnsi="Times New Roman" w:cs="Times New Roman"/>
                <w:i/>
                <w:iCs/>
                <w:color w:val="auto"/>
              </w:rPr>
            </w:pPr>
            <w:r w:rsidRPr="00AF72E7">
              <w:rPr>
                <w:rFonts w:ascii="Times New Roman" w:hAnsi="Times New Roman" w:cs="Times New Roman"/>
                <w:color w:val="auto"/>
              </w:rPr>
              <w:lastRenderedPageBreak/>
              <w:t>13</w:t>
            </w:r>
          </w:p>
        </w:tc>
        <w:tc>
          <w:tcPr>
            <w:tcW w:w="5386" w:type="dxa"/>
            <w:vAlign w:val="center"/>
          </w:tcPr>
          <w:p w14:paraId="56BDE3D2" w14:textId="77777777" w:rsidR="00612E65" w:rsidRPr="00AF72E7" w:rsidRDefault="00612E65" w:rsidP="00612E65">
            <w:pPr>
              <w:jc w:val="both"/>
              <w:rPr>
                <w:rFonts w:ascii="Times New Roman" w:hAnsi="Times New Roman" w:cs="Times New Roman"/>
                <w:i/>
                <w:iCs/>
                <w:color w:val="auto"/>
              </w:rPr>
            </w:pPr>
            <w:r w:rsidRPr="00AF72E7">
              <w:rPr>
                <w:rFonts w:ascii="Times New Roman" w:hAnsi="Times New Roman" w:cs="Times New Roman"/>
                <w:color w:val="auto"/>
              </w:rPr>
              <w:t xml:space="preserve">Cụm công nghiệp Tiên Tiến </w:t>
            </w:r>
          </w:p>
        </w:tc>
        <w:tc>
          <w:tcPr>
            <w:tcW w:w="3402" w:type="dxa"/>
            <w:vAlign w:val="center"/>
          </w:tcPr>
          <w:p w14:paraId="3B21D954" w14:textId="49492533" w:rsidR="00612E65" w:rsidRPr="00AF72E7" w:rsidRDefault="00D42FB8" w:rsidP="003432FD">
            <w:pPr>
              <w:jc w:val="both"/>
              <w:rPr>
                <w:rFonts w:ascii="Times New Roman" w:hAnsi="Times New Roman" w:cs="Times New Roman"/>
                <w:i/>
                <w:iCs/>
                <w:color w:val="auto"/>
              </w:rPr>
            </w:pPr>
            <w:r>
              <w:rPr>
                <w:rFonts w:ascii="Times New Roman" w:hAnsi="Times New Roman" w:cs="Times New Roman"/>
                <w:color w:val="auto"/>
              </w:rPr>
              <w:t>Xã</w:t>
            </w:r>
            <w:r w:rsidR="00612E65" w:rsidRPr="00AF72E7">
              <w:rPr>
                <w:rFonts w:ascii="Times New Roman" w:hAnsi="Times New Roman" w:cs="Times New Roman"/>
                <w:color w:val="auto"/>
              </w:rPr>
              <w:t xml:space="preserve"> Thịnh Minh, tỉnh Phú Thọ</w:t>
            </w:r>
          </w:p>
        </w:tc>
        <w:tc>
          <w:tcPr>
            <w:tcW w:w="1985" w:type="dxa"/>
            <w:vMerge w:val="restart"/>
            <w:vAlign w:val="center"/>
          </w:tcPr>
          <w:p w14:paraId="1C9B38C5" w14:textId="77777777" w:rsidR="00612E65" w:rsidRPr="00AF72E7" w:rsidRDefault="00612E65" w:rsidP="00612E65">
            <w:pPr>
              <w:jc w:val="center"/>
              <w:rPr>
                <w:rFonts w:ascii="Times New Roman" w:hAnsi="Times New Roman" w:cs="Times New Roman"/>
                <w:i/>
                <w:iCs/>
                <w:color w:val="auto"/>
              </w:rPr>
            </w:pPr>
            <w:r w:rsidRPr="00AF72E7">
              <w:rPr>
                <w:rFonts w:ascii="Times New Roman" w:hAnsi="Times New Roman" w:cs="Times New Roman"/>
                <w:color w:val="auto"/>
              </w:rPr>
              <w:t>Kiểm tra công tác chấp hành pháp luật về bảo vệ môi trường</w:t>
            </w:r>
          </w:p>
        </w:tc>
        <w:tc>
          <w:tcPr>
            <w:tcW w:w="1559" w:type="dxa"/>
          </w:tcPr>
          <w:p w14:paraId="09DD9B76" w14:textId="356D1E0D" w:rsidR="00612E65" w:rsidRPr="00AF72E7" w:rsidRDefault="00612E65" w:rsidP="00612E65">
            <w:pPr>
              <w:jc w:val="center"/>
              <w:rPr>
                <w:rFonts w:ascii="Times New Roman" w:hAnsi="Times New Roman" w:cs="Times New Roman"/>
                <w:bCs/>
                <w:color w:val="auto"/>
              </w:rPr>
            </w:pPr>
            <w:r w:rsidRPr="00AF72E7">
              <w:rPr>
                <w:rFonts w:ascii="Times New Roman" w:hAnsi="Times New Roman" w:cs="Times New Roman"/>
                <w:bCs/>
                <w:color w:val="auto"/>
              </w:rPr>
              <w:t>Quý III</w:t>
            </w:r>
          </w:p>
        </w:tc>
        <w:tc>
          <w:tcPr>
            <w:tcW w:w="1276" w:type="dxa"/>
            <w:vAlign w:val="center"/>
          </w:tcPr>
          <w:p w14:paraId="15A1B2B2" w14:textId="77777777" w:rsidR="00612E65" w:rsidRPr="00AF72E7" w:rsidRDefault="00612E65" w:rsidP="00612E65">
            <w:pPr>
              <w:jc w:val="center"/>
              <w:rPr>
                <w:rFonts w:ascii="Times New Roman" w:hAnsi="Times New Roman" w:cs="Times New Roman"/>
                <w:i/>
                <w:iCs/>
                <w:color w:val="auto"/>
              </w:rPr>
            </w:pPr>
          </w:p>
        </w:tc>
      </w:tr>
      <w:tr w:rsidR="00612E65" w:rsidRPr="00AF72E7" w14:paraId="4B84CF67" w14:textId="77777777" w:rsidTr="002456B7">
        <w:tc>
          <w:tcPr>
            <w:tcW w:w="988" w:type="dxa"/>
            <w:vAlign w:val="center"/>
          </w:tcPr>
          <w:p w14:paraId="7B5234FF" w14:textId="77777777" w:rsidR="00612E65" w:rsidRPr="00AF72E7" w:rsidRDefault="00612E65" w:rsidP="00612E65">
            <w:pPr>
              <w:jc w:val="center"/>
              <w:rPr>
                <w:rFonts w:ascii="Times New Roman" w:hAnsi="Times New Roman" w:cs="Times New Roman"/>
                <w:i/>
                <w:iCs/>
                <w:color w:val="auto"/>
              </w:rPr>
            </w:pPr>
            <w:r w:rsidRPr="00AF72E7">
              <w:rPr>
                <w:rFonts w:ascii="Times New Roman" w:hAnsi="Times New Roman" w:cs="Times New Roman"/>
                <w:color w:val="auto"/>
              </w:rPr>
              <w:t>14</w:t>
            </w:r>
          </w:p>
        </w:tc>
        <w:tc>
          <w:tcPr>
            <w:tcW w:w="5386" w:type="dxa"/>
            <w:vAlign w:val="center"/>
          </w:tcPr>
          <w:p w14:paraId="1BC8160C" w14:textId="77777777" w:rsidR="00612E65" w:rsidRPr="00AF72E7" w:rsidRDefault="00612E65" w:rsidP="00612E65">
            <w:pPr>
              <w:jc w:val="both"/>
              <w:rPr>
                <w:rFonts w:ascii="Times New Roman" w:hAnsi="Times New Roman" w:cs="Times New Roman"/>
                <w:i/>
                <w:iCs/>
                <w:color w:val="auto"/>
              </w:rPr>
            </w:pPr>
            <w:r w:rsidRPr="00AF72E7">
              <w:rPr>
                <w:rFonts w:ascii="Times New Roman" w:hAnsi="Times New Roman" w:cs="Times New Roman"/>
                <w:color w:val="auto"/>
              </w:rPr>
              <w:t>Công ty cổ phần Thành Hiếu</w:t>
            </w:r>
          </w:p>
        </w:tc>
        <w:tc>
          <w:tcPr>
            <w:tcW w:w="3402" w:type="dxa"/>
            <w:vAlign w:val="center"/>
          </w:tcPr>
          <w:p w14:paraId="66028421" w14:textId="2052481E" w:rsidR="00612E65" w:rsidRPr="00AF72E7" w:rsidRDefault="00612E65" w:rsidP="003432FD">
            <w:pPr>
              <w:jc w:val="both"/>
              <w:rPr>
                <w:rFonts w:ascii="Times New Roman" w:hAnsi="Times New Roman" w:cs="Times New Roman"/>
                <w:i/>
                <w:iCs/>
                <w:color w:val="auto"/>
              </w:rPr>
            </w:pPr>
            <w:r w:rsidRPr="00AF72E7">
              <w:rPr>
                <w:rFonts w:ascii="Times New Roman" w:hAnsi="Times New Roman" w:cs="Times New Roman"/>
                <w:color w:val="auto"/>
                <w:spacing w:val="-12"/>
              </w:rPr>
              <w:t>Thung Gò Chu Ngoài, xã Trung Sơn, tỉnh Phú Thọ</w:t>
            </w:r>
          </w:p>
        </w:tc>
        <w:tc>
          <w:tcPr>
            <w:tcW w:w="1985" w:type="dxa"/>
            <w:vMerge/>
            <w:vAlign w:val="center"/>
          </w:tcPr>
          <w:p w14:paraId="0993C18E" w14:textId="77777777" w:rsidR="00612E65" w:rsidRPr="00AF72E7" w:rsidRDefault="00612E65" w:rsidP="00612E65">
            <w:pPr>
              <w:jc w:val="center"/>
              <w:rPr>
                <w:rFonts w:ascii="Times New Roman" w:hAnsi="Times New Roman" w:cs="Times New Roman"/>
                <w:i/>
                <w:iCs/>
                <w:color w:val="auto"/>
              </w:rPr>
            </w:pPr>
          </w:p>
        </w:tc>
        <w:tc>
          <w:tcPr>
            <w:tcW w:w="1559" w:type="dxa"/>
          </w:tcPr>
          <w:p w14:paraId="047516B8" w14:textId="02025981" w:rsidR="00612E65" w:rsidRPr="00AF72E7" w:rsidRDefault="00612E65" w:rsidP="00612E65">
            <w:pPr>
              <w:jc w:val="center"/>
              <w:rPr>
                <w:rFonts w:ascii="Times New Roman" w:hAnsi="Times New Roman" w:cs="Times New Roman"/>
                <w:bCs/>
                <w:color w:val="auto"/>
              </w:rPr>
            </w:pPr>
            <w:r w:rsidRPr="00AF72E7">
              <w:rPr>
                <w:rFonts w:ascii="Times New Roman" w:hAnsi="Times New Roman" w:cs="Times New Roman"/>
                <w:bCs/>
                <w:color w:val="auto"/>
              </w:rPr>
              <w:t>Quý III</w:t>
            </w:r>
          </w:p>
        </w:tc>
        <w:tc>
          <w:tcPr>
            <w:tcW w:w="1276" w:type="dxa"/>
            <w:vAlign w:val="center"/>
          </w:tcPr>
          <w:p w14:paraId="1AF531D1" w14:textId="77777777" w:rsidR="00612E65" w:rsidRPr="00AF72E7" w:rsidRDefault="00612E65" w:rsidP="00612E65">
            <w:pPr>
              <w:jc w:val="center"/>
              <w:rPr>
                <w:rFonts w:ascii="Times New Roman" w:hAnsi="Times New Roman" w:cs="Times New Roman"/>
                <w:i/>
                <w:iCs/>
                <w:color w:val="auto"/>
              </w:rPr>
            </w:pPr>
          </w:p>
        </w:tc>
      </w:tr>
      <w:tr w:rsidR="00612E65" w:rsidRPr="00AF72E7" w14:paraId="4E65174A" w14:textId="77777777" w:rsidTr="002456B7">
        <w:tc>
          <w:tcPr>
            <w:tcW w:w="988" w:type="dxa"/>
            <w:vAlign w:val="center"/>
          </w:tcPr>
          <w:p w14:paraId="41159043" w14:textId="77777777" w:rsidR="00612E65" w:rsidRPr="00AF72E7" w:rsidRDefault="00612E65" w:rsidP="00612E65">
            <w:pPr>
              <w:jc w:val="center"/>
              <w:rPr>
                <w:rFonts w:ascii="Times New Roman" w:hAnsi="Times New Roman" w:cs="Times New Roman"/>
                <w:i/>
                <w:iCs/>
                <w:color w:val="auto"/>
              </w:rPr>
            </w:pPr>
            <w:r w:rsidRPr="00AF72E7">
              <w:rPr>
                <w:rFonts w:ascii="Times New Roman" w:hAnsi="Times New Roman" w:cs="Times New Roman"/>
                <w:color w:val="auto"/>
              </w:rPr>
              <w:t>15</w:t>
            </w:r>
          </w:p>
        </w:tc>
        <w:tc>
          <w:tcPr>
            <w:tcW w:w="5386" w:type="dxa"/>
            <w:vAlign w:val="center"/>
          </w:tcPr>
          <w:p w14:paraId="734C3F1E" w14:textId="77777777" w:rsidR="00612E65" w:rsidRPr="00AF72E7" w:rsidRDefault="00612E65" w:rsidP="00612E65">
            <w:pPr>
              <w:jc w:val="both"/>
              <w:rPr>
                <w:rFonts w:ascii="Times New Roman" w:hAnsi="Times New Roman" w:cs="Times New Roman"/>
                <w:i/>
                <w:iCs/>
                <w:color w:val="auto"/>
              </w:rPr>
            </w:pPr>
            <w:r w:rsidRPr="00AF72E7">
              <w:rPr>
                <w:rFonts w:ascii="Times New Roman" w:hAnsi="Times New Roman" w:cs="Times New Roman"/>
                <w:color w:val="auto"/>
              </w:rPr>
              <w:t>Công ty cổ phần Thái Cường</w:t>
            </w:r>
          </w:p>
        </w:tc>
        <w:tc>
          <w:tcPr>
            <w:tcW w:w="3402" w:type="dxa"/>
            <w:vAlign w:val="center"/>
          </w:tcPr>
          <w:p w14:paraId="57A9DF07" w14:textId="3FC088F2" w:rsidR="00612E65" w:rsidRPr="00AF72E7" w:rsidRDefault="00D42FB8" w:rsidP="003432FD">
            <w:pPr>
              <w:jc w:val="both"/>
              <w:rPr>
                <w:rFonts w:ascii="Times New Roman" w:hAnsi="Times New Roman" w:cs="Times New Roman"/>
                <w:i/>
                <w:iCs/>
                <w:color w:val="auto"/>
              </w:rPr>
            </w:pPr>
            <w:r>
              <w:rPr>
                <w:rFonts w:ascii="Times New Roman" w:hAnsi="Times New Roman" w:cs="Times New Roman"/>
                <w:color w:val="auto"/>
              </w:rPr>
              <w:t>Xã</w:t>
            </w:r>
            <w:r w:rsidR="00612E65" w:rsidRPr="00AF72E7">
              <w:rPr>
                <w:rFonts w:ascii="Times New Roman" w:hAnsi="Times New Roman" w:cs="Times New Roman"/>
                <w:color w:val="auto"/>
              </w:rPr>
              <w:t xml:space="preserve"> Liên Sơn, tỉnh Phú Thọ</w:t>
            </w:r>
          </w:p>
        </w:tc>
        <w:tc>
          <w:tcPr>
            <w:tcW w:w="1985" w:type="dxa"/>
            <w:vMerge/>
            <w:vAlign w:val="center"/>
          </w:tcPr>
          <w:p w14:paraId="2ADDEE1B" w14:textId="77777777" w:rsidR="00612E65" w:rsidRPr="00AF72E7" w:rsidRDefault="00612E65" w:rsidP="00612E65">
            <w:pPr>
              <w:jc w:val="center"/>
              <w:rPr>
                <w:rFonts w:ascii="Times New Roman" w:hAnsi="Times New Roman" w:cs="Times New Roman"/>
                <w:i/>
                <w:iCs/>
                <w:color w:val="auto"/>
              </w:rPr>
            </w:pPr>
          </w:p>
        </w:tc>
        <w:tc>
          <w:tcPr>
            <w:tcW w:w="1559" w:type="dxa"/>
          </w:tcPr>
          <w:p w14:paraId="1F043E21" w14:textId="6A6EA753" w:rsidR="00612E65" w:rsidRPr="00AF72E7" w:rsidRDefault="00612E65" w:rsidP="00612E65">
            <w:pPr>
              <w:jc w:val="center"/>
              <w:rPr>
                <w:rFonts w:ascii="Times New Roman" w:hAnsi="Times New Roman" w:cs="Times New Roman"/>
                <w:bCs/>
                <w:color w:val="auto"/>
              </w:rPr>
            </w:pPr>
            <w:r w:rsidRPr="00AF72E7">
              <w:rPr>
                <w:rFonts w:ascii="Times New Roman" w:hAnsi="Times New Roman" w:cs="Times New Roman"/>
                <w:bCs/>
                <w:color w:val="auto"/>
              </w:rPr>
              <w:t>Quý III</w:t>
            </w:r>
          </w:p>
        </w:tc>
        <w:tc>
          <w:tcPr>
            <w:tcW w:w="1276" w:type="dxa"/>
            <w:vAlign w:val="center"/>
          </w:tcPr>
          <w:p w14:paraId="00D033EF" w14:textId="77777777" w:rsidR="00612E65" w:rsidRPr="00AF72E7" w:rsidRDefault="00612E65" w:rsidP="00612E65">
            <w:pPr>
              <w:jc w:val="center"/>
              <w:rPr>
                <w:rFonts w:ascii="Times New Roman" w:hAnsi="Times New Roman" w:cs="Times New Roman"/>
                <w:i/>
                <w:iCs/>
                <w:color w:val="auto"/>
              </w:rPr>
            </w:pPr>
          </w:p>
        </w:tc>
      </w:tr>
      <w:tr w:rsidR="00612E65" w:rsidRPr="00AF72E7" w14:paraId="075B4F23" w14:textId="77777777" w:rsidTr="002456B7">
        <w:tc>
          <w:tcPr>
            <w:tcW w:w="988" w:type="dxa"/>
            <w:vAlign w:val="center"/>
          </w:tcPr>
          <w:p w14:paraId="173B45F5" w14:textId="77777777" w:rsidR="00612E65" w:rsidRPr="00AF72E7" w:rsidRDefault="00612E65" w:rsidP="00612E65">
            <w:pPr>
              <w:jc w:val="center"/>
              <w:rPr>
                <w:rFonts w:ascii="Times New Roman" w:hAnsi="Times New Roman" w:cs="Times New Roman"/>
                <w:i/>
                <w:iCs/>
                <w:color w:val="auto"/>
              </w:rPr>
            </w:pPr>
            <w:r w:rsidRPr="00AF72E7">
              <w:rPr>
                <w:rFonts w:ascii="Times New Roman" w:hAnsi="Times New Roman" w:cs="Times New Roman"/>
                <w:color w:val="auto"/>
              </w:rPr>
              <w:t>16</w:t>
            </w:r>
          </w:p>
        </w:tc>
        <w:tc>
          <w:tcPr>
            <w:tcW w:w="5386" w:type="dxa"/>
            <w:vAlign w:val="center"/>
          </w:tcPr>
          <w:p w14:paraId="57F77F4D" w14:textId="77777777" w:rsidR="00612E65" w:rsidRPr="00AF72E7" w:rsidRDefault="00612E65" w:rsidP="00612E65">
            <w:pPr>
              <w:jc w:val="both"/>
              <w:rPr>
                <w:rFonts w:ascii="Times New Roman" w:hAnsi="Times New Roman" w:cs="Times New Roman"/>
                <w:i/>
                <w:iCs/>
                <w:color w:val="auto"/>
                <w:spacing w:val="-10"/>
              </w:rPr>
            </w:pPr>
            <w:r w:rsidRPr="00AF72E7">
              <w:rPr>
                <w:rFonts w:ascii="Times New Roman" w:hAnsi="Times New Roman" w:cs="Times New Roman"/>
                <w:color w:val="auto"/>
                <w:spacing w:val="-10"/>
              </w:rPr>
              <w:t>Công ty cổ phần khai thác khoáng sản Lương Sơn</w:t>
            </w:r>
          </w:p>
        </w:tc>
        <w:tc>
          <w:tcPr>
            <w:tcW w:w="3402" w:type="dxa"/>
            <w:vAlign w:val="center"/>
          </w:tcPr>
          <w:p w14:paraId="1D1A67E0" w14:textId="5DCA5276" w:rsidR="00612E65" w:rsidRPr="00AF72E7" w:rsidRDefault="00612E65" w:rsidP="003432FD">
            <w:pPr>
              <w:jc w:val="both"/>
              <w:rPr>
                <w:rFonts w:ascii="Times New Roman" w:hAnsi="Times New Roman" w:cs="Times New Roman"/>
                <w:color w:val="auto"/>
                <w:spacing w:val="-20"/>
              </w:rPr>
            </w:pPr>
            <w:r w:rsidRPr="00AF72E7">
              <w:rPr>
                <w:rFonts w:ascii="Times New Roman" w:hAnsi="Times New Roman" w:cs="Times New Roman"/>
                <w:color w:val="auto"/>
                <w:spacing w:val="-20"/>
              </w:rPr>
              <w:t xml:space="preserve">Om Làng (KV1), </w:t>
            </w:r>
            <w:r w:rsidR="00AF72E7">
              <w:rPr>
                <w:rFonts w:ascii="Times New Roman" w:hAnsi="Times New Roman" w:cs="Times New Roman"/>
                <w:color w:val="auto"/>
                <w:spacing w:val="-20"/>
              </w:rPr>
              <w:t xml:space="preserve">xã Cao Dương, </w:t>
            </w:r>
            <w:r w:rsidRPr="00AF72E7">
              <w:rPr>
                <w:rFonts w:ascii="Times New Roman" w:hAnsi="Times New Roman" w:cs="Times New Roman"/>
                <w:color w:val="auto"/>
                <w:spacing w:val="-20"/>
              </w:rPr>
              <w:t>tỉnh Phú Thọ</w:t>
            </w:r>
          </w:p>
        </w:tc>
        <w:tc>
          <w:tcPr>
            <w:tcW w:w="1985" w:type="dxa"/>
            <w:vMerge/>
            <w:vAlign w:val="center"/>
          </w:tcPr>
          <w:p w14:paraId="190FB759" w14:textId="77777777" w:rsidR="00612E65" w:rsidRPr="00AF72E7" w:rsidRDefault="00612E65" w:rsidP="00612E65">
            <w:pPr>
              <w:jc w:val="center"/>
              <w:rPr>
                <w:rFonts w:ascii="Times New Roman" w:hAnsi="Times New Roman" w:cs="Times New Roman"/>
                <w:i/>
                <w:iCs/>
                <w:color w:val="auto"/>
              </w:rPr>
            </w:pPr>
          </w:p>
        </w:tc>
        <w:tc>
          <w:tcPr>
            <w:tcW w:w="1559" w:type="dxa"/>
          </w:tcPr>
          <w:p w14:paraId="0AF982F0" w14:textId="136997A6" w:rsidR="00612E65" w:rsidRPr="00AF72E7" w:rsidRDefault="00612E65" w:rsidP="00612E65">
            <w:pPr>
              <w:jc w:val="center"/>
              <w:rPr>
                <w:rFonts w:ascii="Times New Roman" w:hAnsi="Times New Roman" w:cs="Times New Roman"/>
                <w:bCs/>
                <w:color w:val="auto"/>
              </w:rPr>
            </w:pPr>
            <w:r w:rsidRPr="00AF72E7">
              <w:rPr>
                <w:rFonts w:ascii="Times New Roman" w:hAnsi="Times New Roman" w:cs="Times New Roman"/>
                <w:bCs/>
                <w:color w:val="auto"/>
              </w:rPr>
              <w:t>Quý III</w:t>
            </w:r>
          </w:p>
        </w:tc>
        <w:tc>
          <w:tcPr>
            <w:tcW w:w="1276" w:type="dxa"/>
            <w:vAlign w:val="center"/>
          </w:tcPr>
          <w:p w14:paraId="2120EE1B" w14:textId="77777777" w:rsidR="00612E65" w:rsidRPr="00AF72E7" w:rsidRDefault="00612E65" w:rsidP="00612E65">
            <w:pPr>
              <w:jc w:val="center"/>
              <w:rPr>
                <w:rFonts w:ascii="Times New Roman" w:hAnsi="Times New Roman" w:cs="Times New Roman"/>
                <w:i/>
                <w:iCs/>
                <w:color w:val="auto"/>
              </w:rPr>
            </w:pPr>
          </w:p>
        </w:tc>
      </w:tr>
      <w:tr w:rsidR="00957671" w:rsidRPr="00AF72E7" w14:paraId="35F54F54" w14:textId="77777777" w:rsidTr="002456B7">
        <w:tc>
          <w:tcPr>
            <w:tcW w:w="988" w:type="dxa"/>
            <w:vAlign w:val="center"/>
          </w:tcPr>
          <w:p w14:paraId="54F7B693" w14:textId="77777777" w:rsidR="00957671" w:rsidRPr="00AF72E7" w:rsidRDefault="00957671" w:rsidP="00957671">
            <w:pPr>
              <w:jc w:val="center"/>
              <w:rPr>
                <w:rFonts w:ascii="Times New Roman" w:hAnsi="Times New Roman" w:cs="Times New Roman"/>
                <w:i/>
                <w:iCs/>
                <w:color w:val="auto"/>
              </w:rPr>
            </w:pPr>
            <w:r w:rsidRPr="00AF72E7">
              <w:rPr>
                <w:rFonts w:ascii="Times New Roman" w:hAnsi="Times New Roman" w:cs="Times New Roman"/>
                <w:color w:val="auto"/>
              </w:rPr>
              <w:t>17</w:t>
            </w:r>
          </w:p>
        </w:tc>
        <w:tc>
          <w:tcPr>
            <w:tcW w:w="5386" w:type="dxa"/>
            <w:vAlign w:val="center"/>
          </w:tcPr>
          <w:p w14:paraId="3E23FC78" w14:textId="77777777" w:rsidR="00957671" w:rsidRPr="00AF72E7" w:rsidRDefault="00957671" w:rsidP="00612E65">
            <w:pPr>
              <w:jc w:val="both"/>
              <w:rPr>
                <w:rFonts w:ascii="Times New Roman" w:hAnsi="Times New Roman" w:cs="Times New Roman"/>
                <w:i/>
                <w:iCs/>
                <w:color w:val="auto"/>
              </w:rPr>
            </w:pPr>
            <w:r w:rsidRPr="00AF72E7">
              <w:rPr>
                <w:rFonts w:ascii="Times New Roman" w:hAnsi="Times New Roman" w:cs="Times New Roman"/>
                <w:color w:val="auto"/>
              </w:rPr>
              <w:t>Công ty CP khai khoáng Long Đạt</w:t>
            </w:r>
          </w:p>
        </w:tc>
        <w:tc>
          <w:tcPr>
            <w:tcW w:w="3402" w:type="dxa"/>
            <w:vAlign w:val="center"/>
          </w:tcPr>
          <w:p w14:paraId="689D6C99" w14:textId="223441F0" w:rsidR="00957671" w:rsidRPr="00AF72E7" w:rsidRDefault="00D42FB8" w:rsidP="003432FD">
            <w:pPr>
              <w:jc w:val="both"/>
              <w:rPr>
                <w:rFonts w:ascii="Times New Roman" w:hAnsi="Times New Roman" w:cs="Times New Roman"/>
                <w:color w:val="auto"/>
              </w:rPr>
            </w:pPr>
            <w:r>
              <w:rPr>
                <w:rFonts w:ascii="Times New Roman" w:hAnsi="Times New Roman" w:cs="Times New Roman"/>
                <w:color w:val="auto"/>
              </w:rPr>
              <w:t>Xã</w:t>
            </w:r>
            <w:r w:rsidR="00957671" w:rsidRPr="00AF72E7">
              <w:rPr>
                <w:rFonts w:ascii="Times New Roman" w:hAnsi="Times New Roman" w:cs="Times New Roman"/>
                <w:color w:val="auto"/>
              </w:rPr>
              <w:t xml:space="preserve"> Liên Sơn, tỉnh Phú Thọ</w:t>
            </w:r>
          </w:p>
        </w:tc>
        <w:tc>
          <w:tcPr>
            <w:tcW w:w="1985" w:type="dxa"/>
            <w:vMerge/>
            <w:vAlign w:val="center"/>
          </w:tcPr>
          <w:p w14:paraId="7A5C104E" w14:textId="77777777" w:rsidR="00957671" w:rsidRPr="00AF72E7" w:rsidRDefault="00957671" w:rsidP="00957671">
            <w:pPr>
              <w:jc w:val="center"/>
              <w:rPr>
                <w:rFonts w:ascii="Times New Roman" w:hAnsi="Times New Roman" w:cs="Times New Roman"/>
                <w:i/>
                <w:iCs/>
                <w:color w:val="auto"/>
              </w:rPr>
            </w:pPr>
          </w:p>
        </w:tc>
        <w:tc>
          <w:tcPr>
            <w:tcW w:w="1559" w:type="dxa"/>
            <w:vAlign w:val="center"/>
          </w:tcPr>
          <w:p w14:paraId="38EA81AA" w14:textId="57150FC1" w:rsidR="00957671" w:rsidRPr="00AF72E7" w:rsidRDefault="00612E65" w:rsidP="00612E65">
            <w:pPr>
              <w:jc w:val="center"/>
              <w:rPr>
                <w:rFonts w:ascii="Times New Roman" w:hAnsi="Times New Roman" w:cs="Times New Roman"/>
                <w:bCs/>
                <w:color w:val="auto"/>
              </w:rPr>
            </w:pPr>
            <w:r w:rsidRPr="00AF72E7">
              <w:rPr>
                <w:rFonts w:ascii="Times New Roman" w:hAnsi="Times New Roman" w:cs="Times New Roman"/>
                <w:bCs/>
                <w:color w:val="auto"/>
              </w:rPr>
              <w:t>Quý IV</w:t>
            </w:r>
          </w:p>
        </w:tc>
        <w:tc>
          <w:tcPr>
            <w:tcW w:w="1276" w:type="dxa"/>
            <w:vAlign w:val="center"/>
          </w:tcPr>
          <w:p w14:paraId="177D1E04" w14:textId="77777777" w:rsidR="00957671" w:rsidRPr="00AF72E7" w:rsidRDefault="00957671" w:rsidP="00957671">
            <w:pPr>
              <w:jc w:val="center"/>
              <w:rPr>
                <w:rFonts w:ascii="Times New Roman" w:hAnsi="Times New Roman" w:cs="Times New Roman"/>
                <w:i/>
                <w:iCs/>
                <w:color w:val="auto"/>
              </w:rPr>
            </w:pPr>
          </w:p>
        </w:tc>
      </w:tr>
      <w:tr w:rsidR="00612E65" w:rsidRPr="00AF72E7" w14:paraId="5F1771F6" w14:textId="77777777" w:rsidTr="002456B7">
        <w:tc>
          <w:tcPr>
            <w:tcW w:w="988" w:type="dxa"/>
            <w:vAlign w:val="center"/>
          </w:tcPr>
          <w:p w14:paraId="1EF1151F" w14:textId="77777777" w:rsidR="00612E65" w:rsidRPr="00AF72E7" w:rsidRDefault="00612E65" w:rsidP="00612E65">
            <w:pPr>
              <w:jc w:val="center"/>
              <w:rPr>
                <w:rFonts w:ascii="Times New Roman" w:hAnsi="Times New Roman" w:cs="Times New Roman"/>
                <w:i/>
                <w:iCs/>
                <w:color w:val="auto"/>
              </w:rPr>
            </w:pPr>
            <w:r w:rsidRPr="00AF72E7">
              <w:rPr>
                <w:rFonts w:ascii="Times New Roman" w:hAnsi="Times New Roman" w:cs="Times New Roman"/>
                <w:color w:val="auto"/>
              </w:rPr>
              <w:t>18</w:t>
            </w:r>
          </w:p>
        </w:tc>
        <w:tc>
          <w:tcPr>
            <w:tcW w:w="5386" w:type="dxa"/>
            <w:vAlign w:val="center"/>
          </w:tcPr>
          <w:p w14:paraId="21C4044E" w14:textId="77777777" w:rsidR="00612E65" w:rsidRPr="00AF72E7" w:rsidRDefault="00612E65" w:rsidP="00612E65">
            <w:pPr>
              <w:jc w:val="both"/>
              <w:rPr>
                <w:rFonts w:ascii="Times New Roman" w:hAnsi="Times New Roman" w:cs="Times New Roman"/>
                <w:i/>
                <w:iCs/>
                <w:color w:val="auto"/>
              </w:rPr>
            </w:pPr>
            <w:r w:rsidRPr="00AF72E7">
              <w:rPr>
                <w:rFonts w:ascii="Times New Roman" w:hAnsi="Times New Roman" w:cs="Times New Roman"/>
                <w:color w:val="auto"/>
              </w:rPr>
              <w:t>Công ty TNHH MTV Minh Thành</w:t>
            </w:r>
          </w:p>
        </w:tc>
        <w:tc>
          <w:tcPr>
            <w:tcW w:w="3402" w:type="dxa"/>
            <w:vAlign w:val="center"/>
          </w:tcPr>
          <w:p w14:paraId="49DF7DDA" w14:textId="63732E87" w:rsidR="00612E65" w:rsidRPr="00AF72E7" w:rsidRDefault="00612E65" w:rsidP="003432FD">
            <w:pPr>
              <w:jc w:val="both"/>
              <w:rPr>
                <w:rFonts w:ascii="Times New Roman" w:hAnsi="Times New Roman" w:cs="Times New Roman"/>
                <w:color w:val="auto"/>
              </w:rPr>
            </w:pPr>
            <w:r w:rsidRPr="00AF72E7">
              <w:rPr>
                <w:rFonts w:ascii="Times New Roman" w:hAnsi="Times New Roman" w:cs="Times New Roman"/>
                <w:color w:val="auto"/>
              </w:rPr>
              <w:t>Thôn Lai Trì (KV2), xã Cao Thắng,</w:t>
            </w:r>
            <w:r w:rsidR="00AF72E7">
              <w:rPr>
                <w:rFonts w:ascii="Times New Roman" w:hAnsi="Times New Roman" w:cs="Times New Roman"/>
                <w:color w:val="auto"/>
              </w:rPr>
              <w:t xml:space="preserve"> </w:t>
            </w:r>
            <w:r w:rsidRPr="00AF72E7">
              <w:rPr>
                <w:rFonts w:ascii="Times New Roman" w:hAnsi="Times New Roman" w:cs="Times New Roman"/>
                <w:color w:val="auto"/>
              </w:rPr>
              <w:t>tỉnh Phú Thọ</w:t>
            </w:r>
          </w:p>
        </w:tc>
        <w:tc>
          <w:tcPr>
            <w:tcW w:w="1985" w:type="dxa"/>
            <w:vMerge/>
            <w:vAlign w:val="center"/>
          </w:tcPr>
          <w:p w14:paraId="1DEBF109" w14:textId="77777777" w:rsidR="00612E65" w:rsidRPr="00AF72E7" w:rsidRDefault="00612E65" w:rsidP="00612E65">
            <w:pPr>
              <w:jc w:val="center"/>
              <w:rPr>
                <w:rFonts w:ascii="Times New Roman" w:hAnsi="Times New Roman" w:cs="Times New Roman"/>
                <w:i/>
                <w:iCs/>
                <w:color w:val="auto"/>
              </w:rPr>
            </w:pPr>
          </w:p>
        </w:tc>
        <w:tc>
          <w:tcPr>
            <w:tcW w:w="1559" w:type="dxa"/>
          </w:tcPr>
          <w:p w14:paraId="7F8A9BC4" w14:textId="5BF38CA9" w:rsidR="00612E65" w:rsidRPr="00AF72E7" w:rsidRDefault="00612E65" w:rsidP="00612E65">
            <w:pPr>
              <w:jc w:val="center"/>
              <w:rPr>
                <w:rFonts w:ascii="Times New Roman" w:hAnsi="Times New Roman" w:cs="Times New Roman"/>
                <w:bCs/>
                <w:color w:val="auto"/>
              </w:rPr>
            </w:pPr>
            <w:r w:rsidRPr="00AF72E7">
              <w:rPr>
                <w:rFonts w:ascii="Times New Roman" w:hAnsi="Times New Roman" w:cs="Times New Roman"/>
                <w:bCs/>
                <w:color w:val="auto"/>
              </w:rPr>
              <w:t>Quý IV</w:t>
            </w:r>
          </w:p>
        </w:tc>
        <w:tc>
          <w:tcPr>
            <w:tcW w:w="1276" w:type="dxa"/>
            <w:vAlign w:val="center"/>
          </w:tcPr>
          <w:p w14:paraId="0386A292" w14:textId="682E5DD4" w:rsidR="00612E65" w:rsidRPr="00AF72E7" w:rsidRDefault="00612E65" w:rsidP="00612E65">
            <w:pPr>
              <w:jc w:val="center"/>
              <w:rPr>
                <w:rFonts w:ascii="Times New Roman" w:hAnsi="Times New Roman" w:cs="Times New Roman"/>
                <w:iCs/>
                <w:color w:val="auto"/>
              </w:rPr>
            </w:pPr>
          </w:p>
        </w:tc>
      </w:tr>
      <w:tr w:rsidR="00612E65" w:rsidRPr="00AF72E7" w14:paraId="44C80CB2" w14:textId="77777777" w:rsidTr="002456B7">
        <w:tc>
          <w:tcPr>
            <w:tcW w:w="988" w:type="dxa"/>
            <w:vAlign w:val="center"/>
          </w:tcPr>
          <w:p w14:paraId="217BC9AE" w14:textId="77777777" w:rsidR="00612E65" w:rsidRPr="00AF72E7" w:rsidRDefault="00612E65" w:rsidP="00612E65">
            <w:pPr>
              <w:jc w:val="center"/>
              <w:rPr>
                <w:rFonts w:ascii="Times New Roman" w:hAnsi="Times New Roman" w:cs="Times New Roman"/>
                <w:i/>
                <w:iCs/>
                <w:color w:val="auto"/>
              </w:rPr>
            </w:pPr>
            <w:r w:rsidRPr="00AF72E7">
              <w:rPr>
                <w:rFonts w:ascii="Times New Roman" w:hAnsi="Times New Roman" w:cs="Times New Roman"/>
                <w:color w:val="auto"/>
              </w:rPr>
              <w:t>19</w:t>
            </w:r>
          </w:p>
        </w:tc>
        <w:tc>
          <w:tcPr>
            <w:tcW w:w="5386" w:type="dxa"/>
            <w:vAlign w:val="center"/>
          </w:tcPr>
          <w:p w14:paraId="24F4CD7D" w14:textId="77777777" w:rsidR="00612E65" w:rsidRPr="00AF72E7" w:rsidRDefault="00612E65" w:rsidP="00612E65">
            <w:pPr>
              <w:jc w:val="both"/>
              <w:rPr>
                <w:rFonts w:ascii="Times New Roman" w:hAnsi="Times New Roman" w:cs="Times New Roman"/>
                <w:i/>
                <w:iCs/>
                <w:color w:val="auto"/>
              </w:rPr>
            </w:pPr>
            <w:r w:rsidRPr="00AF72E7">
              <w:rPr>
                <w:rFonts w:ascii="Times New Roman" w:hAnsi="Times New Roman" w:cs="Times New Roman"/>
                <w:color w:val="auto"/>
              </w:rPr>
              <w:t>Công ty Cổ phần Thành Lập</w:t>
            </w:r>
          </w:p>
        </w:tc>
        <w:tc>
          <w:tcPr>
            <w:tcW w:w="3402" w:type="dxa"/>
            <w:vAlign w:val="center"/>
          </w:tcPr>
          <w:p w14:paraId="5E7BED81" w14:textId="4C10AF39" w:rsidR="00612E65" w:rsidRPr="00AF72E7" w:rsidRDefault="00612E65" w:rsidP="003432FD">
            <w:pPr>
              <w:jc w:val="both"/>
              <w:rPr>
                <w:rFonts w:ascii="Times New Roman" w:hAnsi="Times New Roman" w:cs="Times New Roman"/>
                <w:color w:val="auto"/>
              </w:rPr>
            </w:pPr>
            <w:r w:rsidRPr="00AF72E7">
              <w:rPr>
                <w:rFonts w:ascii="Times New Roman" w:hAnsi="Times New Roman" w:cs="Times New Roman"/>
                <w:color w:val="auto"/>
              </w:rPr>
              <w:t>Xóm Sòng, xã Liên Sơn</w:t>
            </w:r>
            <w:r w:rsidR="00AF72E7">
              <w:rPr>
                <w:rFonts w:ascii="Times New Roman" w:hAnsi="Times New Roman" w:cs="Times New Roman"/>
                <w:color w:val="auto"/>
              </w:rPr>
              <w:t>, t</w:t>
            </w:r>
            <w:r w:rsidRPr="00AF72E7">
              <w:rPr>
                <w:rFonts w:ascii="Times New Roman" w:hAnsi="Times New Roman" w:cs="Times New Roman"/>
                <w:color w:val="auto"/>
              </w:rPr>
              <w:t>ỉnh Phú Thọ</w:t>
            </w:r>
          </w:p>
        </w:tc>
        <w:tc>
          <w:tcPr>
            <w:tcW w:w="1985" w:type="dxa"/>
            <w:vMerge/>
            <w:vAlign w:val="center"/>
          </w:tcPr>
          <w:p w14:paraId="53535770" w14:textId="77777777" w:rsidR="00612E65" w:rsidRPr="00AF72E7" w:rsidRDefault="00612E65" w:rsidP="00612E65">
            <w:pPr>
              <w:jc w:val="center"/>
              <w:rPr>
                <w:rFonts w:ascii="Times New Roman" w:hAnsi="Times New Roman" w:cs="Times New Roman"/>
                <w:i/>
                <w:iCs/>
                <w:color w:val="auto"/>
              </w:rPr>
            </w:pPr>
          </w:p>
        </w:tc>
        <w:tc>
          <w:tcPr>
            <w:tcW w:w="1559" w:type="dxa"/>
          </w:tcPr>
          <w:p w14:paraId="3F4E3AE8" w14:textId="19A118AB" w:rsidR="00612E65" w:rsidRPr="00AF72E7" w:rsidRDefault="00612E65" w:rsidP="00612E65">
            <w:pPr>
              <w:jc w:val="center"/>
              <w:rPr>
                <w:rFonts w:ascii="Times New Roman" w:hAnsi="Times New Roman" w:cs="Times New Roman"/>
                <w:bCs/>
                <w:color w:val="auto"/>
              </w:rPr>
            </w:pPr>
            <w:r w:rsidRPr="00AF72E7">
              <w:rPr>
                <w:rFonts w:ascii="Times New Roman" w:hAnsi="Times New Roman" w:cs="Times New Roman"/>
                <w:bCs/>
                <w:color w:val="auto"/>
              </w:rPr>
              <w:t>Quý IV</w:t>
            </w:r>
          </w:p>
        </w:tc>
        <w:tc>
          <w:tcPr>
            <w:tcW w:w="1276" w:type="dxa"/>
            <w:vAlign w:val="center"/>
          </w:tcPr>
          <w:p w14:paraId="37369A3E" w14:textId="77777777" w:rsidR="00612E65" w:rsidRPr="00AF72E7" w:rsidRDefault="00612E65" w:rsidP="00612E65">
            <w:pPr>
              <w:jc w:val="center"/>
              <w:rPr>
                <w:rFonts w:ascii="Times New Roman" w:hAnsi="Times New Roman" w:cs="Times New Roman"/>
                <w:i/>
                <w:iCs/>
                <w:color w:val="auto"/>
              </w:rPr>
            </w:pPr>
          </w:p>
        </w:tc>
      </w:tr>
      <w:tr w:rsidR="00612E65" w:rsidRPr="00AF72E7" w14:paraId="4BE5585C" w14:textId="77777777" w:rsidTr="002456B7">
        <w:tc>
          <w:tcPr>
            <w:tcW w:w="988" w:type="dxa"/>
            <w:vAlign w:val="center"/>
          </w:tcPr>
          <w:p w14:paraId="499BF024" w14:textId="77777777" w:rsidR="00612E65" w:rsidRPr="00AF72E7" w:rsidRDefault="00612E65" w:rsidP="00612E65">
            <w:pPr>
              <w:jc w:val="center"/>
              <w:rPr>
                <w:rFonts w:ascii="Times New Roman" w:hAnsi="Times New Roman" w:cs="Times New Roman"/>
                <w:i/>
                <w:iCs/>
                <w:color w:val="auto"/>
              </w:rPr>
            </w:pPr>
            <w:r w:rsidRPr="00AF72E7">
              <w:rPr>
                <w:rFonts w:ascii="Times New Roman" w:hAnsi="Times New Roman" w:cs="Times New Roman"/>
                <w:color w:val="auto"/>
              </w:rPr>
              <w:t>20</w:t>
            </w:r>
          </w:p>
        </w:tc>
        <w:tc>
          <w:tcPr>
            <w:tcW w:w="5386" w:type="dxa"/>
            <w:vAlign w:val="center"/>
          </w:tcPr>
          <w:p w14:paraId="7E5868FF" w14:textId="77777777" w:rsidR="00612E65" w:rsidRPr="00AF72E7" w:rsidRDefault="00612E65" w:rsidP="00612E65">
            <w:pPr>
              <w:jc w:val="both"/>
              <w:rPr>
                <w:rFonts w:ascii="Times New Roman" w:hAnsi="Times New Roman" w:cs="Times New Roman"/>
                <w:i/>
                <w:iCs/>
                <w:color w:val="auto"/>
              </w:rPr>
            </w:pPr>
            <w:r w:rsidRPr="00AF72E7">
              <w:rPr>
                <w:rFonts w:ascii="Times New Roman" w:hAnsi="Times New Roman" w:cs="Times New Roman"/>
                <w:color w:val="auto"/>
              </w:rPr>
              <w:t>Công ty TNHH dầu nhớt Valine</w:t>
            </w:r>
          </w:p>
        </w:tc>
        <w:tc>
          <w:tcPr>
            <w:tcW w:w="3402" w:type="dxa"/>
            <w:vAlign w:val="center"/>
          </w:tcPr>
          <w:p w14:paraId="23C1751A" w14:textId="479C468C" w:rsidR="00612E65" w:rsidRPr="00AF72E7" w:rsidRDefault="00612E65" w:rsidP="003432FD">
            <w:pPr>
              <w:jc w:val="both"/>
              <w:rPr>
                <w:rFonts w:ascii="Times New Roman" w:hAnsi="Times New Roman" w:cs="Times New Roman"/>
                <w:i/>
                <w:iCs/>
                <w:color w:val="auto"/>
              </w:rPr>
            </w:pPr>
            <w:r w:rsidRPr="00AF72E7">
              <w:rPr>
                <w:rFonts w:ascii="Times New Roman" w:hAnsi="Times New Roman" w:cs="Times New Roman"/>
                <w:color w:val="auto"/>
              </w:rPr>
              <w:t>Thôn Om Làng (K</w:t>
            </w:r>
            <w:r w:rsidR="00AF72E7">
              <w:rPr>
                <w:rFonts w:ascii="Times New Roman" w:hAnsi="Times New Roman" w:cs="Times New Roman"/>
                <w:color w:val="auto"/>
              </w:rPr>
              <w:t>V</w:t>
            </w:r>
            <w:r w:rsidRPr="00AF72E7">
              <w:rPr>
                <w:rFonts w:ascii="Times New Roman" w:hAnsi="Times New Roman" w:cs="Times New Roman"/>
                <w:color w:val="auto"/>
              </w:rPr>
              <w:t>2), xã Cao Dương, tỉnh Phú Thọ</w:t>
            </w:r>
          </w:p>
        </w:tc>
        <w:tc>
          <w:tcPr>
            <w:tcW w:w="1985" w:type="dxa"/>
            <w:vMerge/>
            <w:vAlign w:val="center"/>
          </w:tcPr>
          <w:p w14:paraId="4FB61E0B" w14:textId="77777777" w:rsidR="00612E65" w:rsidRPr="00AF72E7" w:rsidRDefault="00612E65" w:rsidP="00612E65">
            <w:pPr>
              <w:jc w:val="center"/>
              <w:rPr>
                <w:rFonts w:ascii="Times New Roman" w:hAnsi="Times New Roman" w:cs="Times New Roman"/>
                <w:i/>
                <w:iCs/>
                <w:color w:val="auto"/>
              </w:rPr>
            </w:pPr>
          </w:p>
        </w:tc>
        <w:tc>
          <w:tcPr>
            <w:tcW w:w="1559" w:type="dxa"/>
          </w:tcPr>
          <w:p w14:paraId="18AB5D4C" w14:textId="1DF7A55F" w:rsidR="00612E65" w:rsidRPr="00AF72E7" w:rsidRDefault="00612E65" w:rsidP="00612E65">
            <w:pPr>
              <w:jc w:val="center"/>
              <w:rPr>
                <w:rFonts w:ascii="Times New Roman" w:hAnsi="Times New Roman" w:cs="Times New Roman"/>
                <w:bCs/>
                <w:color w:val="auto"/>
              </w:rPr>
            </w:pPr>
            <w:r w:rsidRPr="00AF72E7">
              <w:rPr>
                <w:rFonts w:ascii="Times New Roman" w:hAnsi="Times New Roman" w:cs="Times New Roman"/>
                <w:bCs/>
                <w:color w:val="auto"/>
              </w:rPr>
              <w:t>Quý IV</w:t>
            </w:r>
          </w:p>
        </w:tc>
        <w:tc>
          <w:tcPr>
            <w:tcW w:w="1276" w:type="dxa"/>
            <w:vAlign w:val="center"/>
          </w:tcPr>
          <w:p w14:paraId="0126E329" w14:textId="77777777" w:rsidR="00612E65" w:rsidRPr="00AF72E7" w:rsidRDefault="00612E65" w:rsidP="00612E65">
            <w:pPr>
              <w:jc w:val="center"/>
              <w:rPr>
                <w:rFonts w:ascii="Times New Roman" w:hAnsi="Times New Roman" w:cs="Times New Roman"/>
                <w:i/>
                <w:iCs/>
                <w:color w:val="auto"/>
              </w:rPr>
            </w:pPr>
          </w:p>
        </w:tc>
      </w:tr>
      <w:tr w:rsidR="00612E65" w:rsidRPr="00AF72E7" w14:paraId="35815CDD" w14:textId="77777777" w:rsidTr="002456B7">
        <w:tc>
          <w:tcPr>
            <w:tcW w:w="988" w:type="dxa"/>
            <w:vAlign w:val="center"/>
          </w:tcPr>
          <w:p w14:paraId="387BB1AB" w14:textId="77777777" w:rsidR="00612E65" w:rsidRPr="00AF72E7" w:rsidRDefault="00612E65" w:rsidP="00612E65">
            <w:pPr>
              <w:jc w:val="center"/>
              <w:rPr>
                <w:rFonts w:ascii="Times New Roman" w:hAnsi="Times New Roman" w:cs="Times New Roman"/>
                <w:i/>
                <w:iCs/>
                <w:color w:val="auto"/>
              </w:rPr>
            </w:pPr>
            <w:r w:rsidRPr="00AF72E7">
              <w:rPr>
                <w:rFonts w:ascii="Times New Roman" w:hAnsi="Times New Roman" w:cs="Times New Roman"/>
                <w:color w:val="auto"/>
              </w:rPr>
              <w:t>21</w:t>
            </w:r>
          </w:p>
        </w:tc>
        <w:tc>
          <w:tcPr>
            <w:tcW w:w="5386" w:type="dxa"/>
            <w:vAlign w:val="center"/>
          </w:tcPr>
          <w:p w14:paraId="7C5BAFCE" w14:textId="77777777" w:rsidR="00612E65" w:rsidRPr="00AF72E7" w:rsidRDefault="00612E65" w:rsidP="00612E65">
            <w:pPr>
              <w:jc w:val="both"/>
              <w:rPr>
                <w:rFonts w:ascii="Times New Roman" w:hAnsi="Times New Roman" w:cs="Times New Roman"/>
                <w:i/>
                <w:iCs/>
                <w:color w:val="auto"/>
                <w:spacing w:val="-12"/>
              </w:rPr>
            </w:pPr>
            <w:r w:rsidRPr="00AF72E7">
              <w:rPr>
                <w:rFonts w:ascii="Times New Roman" w:hAnsi="Times New Roman" w:cs="Times New Roman"/>
                <w:color w:val="auto"/>
                <w:spacing w:val="-12"/>
              </w:rPr>
              <w:t xml:space="preserve">Công ty TNHH MTV Đầu tư phát triển Phú Đỉnh. </w:t>
            </w:r>
          </w:p>
        </w:tc>
        <w:tc>
          <w:tcPr>
            <w:tcW w:w="3402" w:type="dxa"/>
            <w:vAlign w:val="center"/>
          </w:tcPr>
          <w:p w14:paraId="64746500" w14:textId="77777777" w:rsidR="00612E65" w:rsidRPr="00AF72E7" w:rsidRDefault="00612E65" w:rsidP="003432FD">
            <w:pPr>
              <w:jc w:val="both"/>
              <w:rPr>
                <w:rFonts w:ascii="Times New Roman" w:hAnsi="Times New Roman" w:cs="Times New Roman"/>
                <w:i/>
                <w:iCs/>
                <w:color w:val="auto"/>
              </w:rPr>
            </w:pPr>
            <w:r w:rsidRPr="00AF72E7">
              <w:rPr>
                <w:rFonts w:ascii="Times New Roman" w:hAnsi="Times New Roman" w:cs="Times New Roman"/>
                <w:color w:val="auto"/>
              </w:rPr>
              <w:t xml:space="preserve">Om Trại (KV1), xã Cao Dương, tỉnh Phú Thọ       </w:t>
            </w:r>
          </w:p>
        </w:tc>
        <w:tc>
          <w:tcPr>
            <w:tcW w:w="1985" w:type="dxa"/>
            <w:vMerge/>
            <w:vAlign w:val="center"/>
          </w:tcPr>
          <w:p w14:paraId="605391E1" w14:textId="77777777" w:rsidR="00612E65" w:rsidRPr="00AF72E7" w:rsidRDefault="00612E65" w:rsidP="00612E65">
            <w:pPr>
              <w:jc w:val="center"/>
              <w:rPr>
                <w:rFonts w:ascii="Times New Roman" w:hAnsi="Times New Roman" w:cs="Times New Roman"/>
                <w:i/>
                <w:iCs/>
                <w:color w:val="auto"/>
              </w:rPr>
            </w:pPr>
          </w:p>
        </w:tc>
        <w:tc>
          <w:tcPr>
            <w:tcW w:w="1559" w:type="dxa"/>
          </w:tcPr>
          <w:p w14:paraId="01105FA0" w14:textId="6A1EC26F" w:rsidR="00612E65" w:rsidRPr="00AF72E7" w:rsidRDefault="00612E65" w:rsidP="00612E65">
            <w:pPr>
              <w:jc w:val="center"/>
              <w:rPr>
                <w:rFonts w:ascii="Times New Roman" w:hAnsi="Times New Roman" w:cs="Times New Roman"/>
                <w:bCs/>
                <w:color w:val="auto"/>
              </w:rPr>
            </w:pPr>
            <w:r w:rsidRPr="00AF72E7">
              <w:rPr>
                <w:rFonts w:ascii="Times New Roman" w:hAnsi="Times New Roman" w:cs="Times New Roman"/>
                <w:bCs/>
                <w:color w:val="auto"/>
              </w:rPr>
              <w:t>Quý IV</w:t>
            </w:r>
          </w:p>
        </w:tc>
        <w:tc>
          <w:tcPr>
            <w:tcW w:w="1276" w:type="dxa"/>
            <w:vAlign w:val="center"/>
          </w:tcPr>
          <w:p w14:paraId="6C312C67" w14:textId="77777777" w:rsidR="00612E65" w:rsidRPr="00AF72E7" w:rsidRDefault="00612E65" w:rsidP="00612E65">
            <w:pPr>
              <w:jc w:val="center"/>
              <w:rPr>
                <w:rFonts w:ascii="Times New Roman" w:hAnsi="Times New Roman" w:cs="Times New Roman"/>
                <w:i/>
                <w:iCs/>
                <w:color w:val="auto"/>
              </w:rPr>
            </w:pPr>
          </w:p>
        </w:tc>
      </w:tr>
      <w:tr w:rsidR="00612E65" w:rsidRPr="00AF72E7" w14:paraId="52A95CDE" w14:textId="77777777" w:rsidTr="002456B7">
        <w:tc>
          <w:tcPr>
            <w:tcW w:w="988" w:type="dxa"/>
            <w:vAlign w:val="center"/>
          </w:tcPr>
          <w:p w14:paraId="3ED44973" w14:textId="77777777" w:rsidR="00612E65" w:rsidRPr="00AF72E7" w:rsidRDefault="00612E65" w:rsidP="00612E65">
            <w:pPr>
              <w:jc w:val="center"/>
              <w:rPr>
                <w:rFonts w:ascii="Times New Roman" w:hAnsi="Times New Roman" w:cs="Times New Roman"/>
                <w:i/>
                <w:iCs/>
                <w:color w:val="auto"/>
              </w:rPr>
            </w:pPr>
            <w:r w:rsidRPr="00AF72E7">
              <w:rPr>
                <w:rFonts w:ascii="Times New Roman" w:hAnsi="Times New Roman" w:cs="Times New Roman"/>
                <w:color w:val="auto"/>
              </w:rPr>
              <w:t>22</w:t>
            </w:r>
          </w:p>
        </w:tc>
        <w:tc>
          <w:tcPr>
            <w:tcW w:w="5386" w:type="dxa"/>
            <w:vAlign w:val="center"/>
          </w:tcPr>
          <w:p w14:paraId="71129F56" w14:textId="77777777" w:rsidR="00612E65" w:rsidRPr="00AF72E7" w:rsidRDefault="00612E65" w:rsidP="00612E65">
            <w:pPr>
              <w:jc w:val="both"/>
              <w:rPr>
                <w:rFonts w:ascii="Times New Roman" w:hAnsi="Times New Roman" w:cs="Times New Roman"/>
                <w:i/>
                <w:iCs/>
                <w:color w:val="auto"/>
              </w:rPr>
            </w:pPr>
            <w:r w:rsidRPr="00AF72E7">
              <w:rPr>
                <w:rFonts w:ascii="Times New Roman" w:hAnsi="Times New Roman" w:cs="Times New Roman"/>
                <w:color w:val="auto"/>
              </w:rPr>
              <w:t xml:space="preserve">Công ty cổ phần bê tông Chèm Hoà Bình - </w:t>
            </w:r>
            <w:r w:rsidRPr="00AF72E7">
              <w:rPr>
                <w:rFonts w:ascii="Times New Roman" w:hAnsi="Times New Roman" w:cs="Times New Roman"/>
                <w:iCs/>
                <w:color w:val="auto"/>
              </w:rPr>
              <w:t>Bê tông Chèm</w:t>
            </w:r>
          </w:p>
        </w:tc>
        <w:tc>
          <w:tcPr>
            <w:tcW w:w="3402" w:type="dxa"/>
            <w:vAlign w:val="center"/>
          </w:tcPr>
          <w:p w14:paraId="6ECCA81D" w14:textId="6887D498" w:rsidR="00612E65" w:rsidRPr="00AF72E7" w:rsidRDefault="00612E65" w:rsidP="003432FD">
            <w:pPr>
              <w:jc w:val="both"/>
              <w:rPr>
                <w:rFonts w:ascii="Times New Roman" w:hAnsi="Times New Roman" w:cs="Times New Roman"/>
                <w:i/>
                <w:iCs/>
                <w:color w:val="auto"/>
              </w:rPr>
            </w:pPr>
            <w:r w:rsidRPr="00AF72E7">
              <w:rPr>
                <w:rFonts w:ascii="Times New Roman" w:hAnsi="Times New Roman" w:cs="Times New Roman"/>
                <w:color w:val="auto"/>
              </w:rPr>
              <w:t>phường Kỳ Sơn,</w:t>
            </w:r>
            <w:r w:rsidR="00AF72E7">
              <w:rPr>
                <w:rFonts w:ascii="Times New Roman" w:hAnsi="Times New Roman" w:cs="Times New Roman"/>
                <w:color w:val="auto"/>
              </w:rPr>
              <w:t xml:space="preserve"> </w:t>
            </w:r>
            <w:r w:rsidRPr="00AF72E7">
              <w:rPr>
                <w:rFonts w:ascii="Times New Roman" w:hAnsi="Times New Roman" w:cs="Times New Roman"/>
                <w:color w:val="auto"/>
              </w:rPr>
              <w:t>tỉnh Phú Thọ</w:t>
            </w:r>
          </w:p>
        </w:tc>
        <w:tc>
          <w:tcPr>
            <w:tcW w:w="1985" w:type="dxa"/>
            <w:vMerge/>
            <w:vAlign w:val="center"/>
          </w:tcPr>
          <w:p w14:paraId="3C5A4D68" w14:textId="77777777" w:rsidR="00612E65" w:rsidRPr="00AF72E7" w:rsidRDefault="00612E65" w:rsidP="00612E65">
            <w:pPr>
              <w:jc w:val="center"/>
              <w:rPr>
                <w:rFonts w:ascii="Times New Roman" w:hAnsi="Times New Roman" w:cs="Times New Roman"/>
                <w:i/>
                <w:iCs/>
                <w:color w:val="auto"/>
              </w:rPr>
            </w:pPr>
          </w:p>
        </w:tc>
        <w:tc>
          <w:tcPr>
            <w:tcW w:w="1559" w:type="dxa"/>
          </w:tcPr>
          <w:p w14:paraId="6F5865C5" w14:textId="1E7CADCC" w:rsidR="00612E65" w:rsidRPr="00AF72E7" w:rsidRDefault="00612E65" w:rsidP="00612E65">
            <w:pPr>
              <w:jc w:val="center"/>
              <w:rPr>
                <w:rFonts w:ascii="Times New Roman" w:hAnsi="Times New Roman" w:cs="Times New Roman"/>
                <w:bCs/>
                <w:color w:val="auto"/>
              </w:rPr>
            </w:pPr>
            <w:r w:rsidRPr="00AF72E7">
              <w:rPr>
                <w:rFonts w:ascii="Times New Roman" w:hAnsi="Times New Roman" w:cs="Times New Roman"/>
                <w:bCs/>
                <w:color w:val="auto"/>
              </w:rPr>
              <w:t>Quý IV</w:t>
            </w:r>
          </w:p>
        </w:tc>
        <w:tc>
          <w:tcPr>
            <w:tcW w:w="1276" w:type="dxa"/>
            <w:vAlign w:val="center"/>
          </w:tcPr>
          <w:p w14:paraId="2D453259" w14:textId="77777777" w:rsidR="00612E65" w:rsidRPr="00AF72E7" w:rsidRDefault="00612E65" w:rsidP="00612E65">
            <w:pPr>
              <w:jc w:val="center"/>
              <w:rPr>
                <w:rFonts w:ascii="Times New Roman" w:hAnsi="Times New Roman" w:cs="Times New Roman"/>
                <w:i/>
                <w:iCs/>
                <w:color w:val="auto"/>
              </w:rPr>
            </w:pPr>
          </w:p>
        </w:tc>
      </w:tr>
      <w:tr w:rsidR="00612E65" w:rsidRPr="00AF72E7" w14:paraId="14DC7840" w14:textId="77777777" w:rsidTr="002456B7">
        <w:tc>
          <w:tcPr>
            <w:tcW w:w="988" w:type="dxa"/>
            <w:vAlign w:val="center"/>
          </w:tcPr>
          <w:p w14:paraId="465C9700" w14:textId="77777777" w:rsidR="00612E65" w:rsidRPr="00AF72E7" w:rsidRDefault="00612E65" w:rsidP="00612E65">
            <w:pPr>
              <w:jc w:val="center"/>
              <w:rPr>
                <w:rFonts w:ascii="Times New Roman" w:hAnsi="Times New Roman" w:cs="Times New Roman"/>
                <w:i/>
                <w:iCs/>
                <w:color w:val="auto"/>
              </w:rPr>
            </w:pPr>
            <w:r w:rsidRPr="00AF72E7">
              <w:rPr>
                <w:rFonts w:ascii="Times New Roman" w:hAnsi="Times New Roman" w:cs="Times New Roman"/>
                <w:color w:val="auto"/>
              </w:rPr>
              <w:t>23</w:t>
            </w:r>
          </w:p>
        </w:tc>
        <w:tc>
          <w:tcPr>
            <w:tcW w:w="5386" w:type="dxa"/>
            <w:vAlign w:val="center"/>
          </w:tcPr>
          <w:p w14:paraId="6919B97B" w14:textId="77777777" w:rsidR="00612E65" w:rsidRPr="00AF72E7" w:rsidRDefault="00612E65" w:rsidP="00612E65">
            <w:pPr>
              <w:jc w:val="both"/>
              <w:rPr>
                <w:rFonts w:ascii="Times New Roman" w:hAnsi="Times New Roman" w:cs="Times New Roman"/>
                <w:i/>
                <w:iCs/>
                <w:color w:val="auto"/>
              </w:rPr>
            </w:pPr>
            <w:r w:rsidRPr="00AF72E7">
              <w:rPr>
                <w:rFonts w:ascii="Times New Roman" w:hAnsi="Times New Roman" w:cs="Times New Roman"/>
                <w:color w:val="auto"/>
                <w:spacing w:val="-16"/>
              </w:rPr>
              <w:t>Công ty TNHH Một thành viên Thiết bị Bảo An</w:t>
            </w:r>
            <w:r w:rsidRPr="00AF72E7">
              <w:rPr>
                <w:rFonts w:ascii="Times New Roman" w:hAnsi="Times New Roman" w:cs="Times New Roman"/>
                <w:color w:val="auto"/>
              </w:rPr>
              <w:t xml:space="preserve">. </w:t>
            </w:r>
          </w:p>
        </w:tc>
        <w:tc>
          <w:tcPr>
            <w:tcW w:w="3402" w:type="dxa"/>
            <w:vAlign w:val="center"/>
          </w:tcPr>
          <w:p w14:paraId="1AEDA5C3" w14:textId="77777777" w:rsidR="00612E65" w:rsidRPr="00AF72E7" w:rsidRDefault="00612E65" w:rsidP="003432FD">
            <w:pPr>
              <w:jc w:val="both"/>
              <w:rPr>
                <w:rFonts w:ascii="Times New Roman" w:hAnsi="Times New Roman" w:cs="Times New Roman"/>
                <w:i/>
                <w:iCs/>
                <w:color w:val="auto"/>
                <w:spacing w:val="-12"/>
              </w:rPr>
            </w:pPr>
            <w:r w:rsidRPr="00AF72E7">
              <w:rPr>
                <w:rFonts w:ascii="Times New Roman" w:hAnsi="Times New Roman" w:cs="Times New Roman"/>
                <w:color w:val="auto"/>
                <w:spacing w:val="-12"/>
              </w:rPr>
              <w:t>Núi Đạng Bương (KV2), xã Trung Sơn, tỉnh Phú Thọ</w:t>
            </w:r>
          </w:p>
        </w:tc>
        <w:tc>
          <w:tcPr>
            <w:tcW w:w="1985" w:type="dxa"/>
            <w:vMerge/>
            <w:vAlign w:val="center"/>
          </w:tcPr>
          <w:p w14:paraId="29FCE9E8" w14:textId="77777777" w:rsidR="00612E65" w:rsidRPr="00AF72E7" w:rsidRDefault="00612E65" w:rsidP="00612E65">
            <w:pPr>
              <w:jc w:val="center"/>
              <w:rPr>
                <w:rFonts w:ascii="Times New Roman" w:hAnsi="Times New Roman" w:cs="Times New Roman"/>
                <w:i/>
                <w:iCs/>
                <w:color w:val="auto"/>
              </w:rPr>
            </w:pPr>
          </w:p>
        </w:tc>
        <w:tc>
          <w:tcPr>
            <w:tcW w:w="1559" w:type="dxa"/>
          </w:tcPr>
          <w:p w14:paraId="66A6285E" w14:textId="7793312F" w:rsidR="00612E65" w:rsidRPr="00AF72E7" w:rsidRDefault="00612E65" w:rsidP="00612E65">
            <w:pPr>
              <w:jc w:val="center"/>
              <w:rPr>
                <w:rFonts w:ascii="Times New Roman" w:hAnsi="Times New Roman" w:cs="Times New Roman"/>
                <w:bCs/>
                <w:color w:val="auto"/>
              </w:rPr>
            </w:pPr>
            <w:r w:rsidRPr="00AF72E7">
              <w:rPr>
                <w:rFonts w:ascii="Times New Roman" w:hAnsi="Times New Roman" w:cs="Times New Roman"/>
                <w:bCs/>
                <w:color w:val="auto"/>
              </w:rPr>
              <w:t>Quý IV</w:t>
            </w:r>
          </w:p>
        </w:tc>
        <w:tc>
          <w:tcPr>
            <w:tcW w:w="1276" w:type="dxa"/>
            <w:vAlign w:val="center"/>
          </w:tcPr>
          <w:p w14:paraId="0F679C1B" w14:textId="77777777" w:rsidR="00612E65" w:rsidRPr="00AF72E7" w:rsidRDefault="00612E65" w:rsidP="00612E65">
            <w:pPr>
              <w:jc w:val="center"/>
              <w:rPr>
                <w:rFonts w:ascii="Times New Roman" w:hAnsi="Times New Roman" w:cs="Times New Roman"/>
                <w:i/>
                <w:iCs/>
                <w:color w:val="auto"/>
              </w:rPr>
            </w:pPr>
          </w:p>
        </w:tc>
      </w:tr>
      <w:tr w:rsidR="00612E65" w:rsidRPr="00AF72E7" w14:paraId="27FBD79A" w14:textId="77777777" w:rsidTr="002456B7">
        <w:tc>
          <w:tcPr>
            <w:tcW w:w="988" w:type="dxa"/>
            <w:vAlign w:val="center"/>
          </w:tcPr>
          <w:p w14:paraId="68FDEAD1" w14:textId="77777777" w:rsidR="00612E65" w:rsidRPr="00AF72E7" w:rsidRDefault="00612E65" w:rsidP="00612E65">
            <w:pPr>
              <w:jc w:val="center"/>
              <w:rPr>
                <w:rFonts w:ascii="Times New Roman" w:hAnsi="Times New Roman" w:cs="Times New Roman"/>
                <w:i/>
                <w:iCs/>
                <w:color w:val="auto"/>
              </w:rPr>
            </w:pPr>
            <w:r w:rsidRPr="00AF72E7">
              <w:rPr>
                <w:rFonts w:ascii="Times New Roman" w:hAnsi="Times New Roman" w:cs="Times New Roman"/>
                <w:color w:val="auto"/>
              </w:rPr>
              <w:t>24</w:t>
            </w:r>
          </w:p>
        </w:tc>
        <w:tc>
          <w:tcPr>
            <w:tcW w:w="5386" w:type="dxa"/>
            <w:vAlign w:val="center"/>
          </w:tcPr>
          <w:p w14:paraId="70263D46" w14:textId="77777777" w:rsidR="00612E65" w:rsidRPr="00AF72E7" w:rsidRDefault="00612E65" w:rsidP="00612E65">
            <w:pPr>
              <w:jc w:val="both"/>
              <w:rPr>
                <w:rFonts w:ascii="Times New Roman" w:hAnsi="Times New Roman" w:cs="Times New Roman"/>
                <w:i/>
                <w:iCs/>
                <w:color w:val="auto"/>
              </w:rPr>
            </w:pPr>
            <w:r w:rsidRPr="00AF72E7">
              <w:rPr>
                <w:rFonts w:ascii="Times New Roman" w:hAnsi="Times New Roman" w:cs="Times New Roman"/>
                <w:color w:val="auto"/>
              </w:rPr>
              <w:t>Công ty TNHH khai thác và chế biến khoáng sản Hiền Lương</w:t>
            </w:r>
          </w:p>
        </w:tc>
        <w:tc>
          <w:tcPr>
            <w:tcW w:w="3402" w:type="dxa"/>
            <w:vAlign w:val="center"/>
          </w:tcPr>
          <w:p w14:paraId="37C3CF35" w14:textId="5FF33F86" w:rsidR="00612E65" w:rsidRPr="00AF72E7" w:rsidRDefault="00612E65" w:rsidP="003432FD">
            <w:pPr>
              <w:jc w:val="both"/>
              <w:rPr>
                <w:rFonts w:ascii="Times New Roman" w:hAnsi="Times New Roman" w:cs="Times New Roman"/>
                <w:i/>
                <w:iCs/>
                <w:color w:val="auto"/>
              </w:rPr>
            </w:pPr>
            <w:r w:rsidRPr="00AF72E7">
              <w:rPr>
                <w:rFonts w:ascii="Times New Roman" w:hAnsi="Times New Roman" w:cs="Times New Roman"/>
                <w:color w:val="auto"/>
              </w:rPr>
              <w:t>Núi Trũng Đô (KV5), xã Cao Dương, tỉnh Phú Thọ</w:t>
            </w:r>
          </w:p>
        </w:tc>
        <w:tc>
          <w:tcPr>
            <w:tcW w:w="1985" w:type="dxa"/>
            <w:vMerge/>
            <w:vAlign w:val="center"/>
          </w:tcPr>
          <w:p w14:paraId="6DF0FA45" w14:textId="77777777" w:rsidR="00612E65" w:rsidRPr="00AF72E7" w:rsidRDefault="00612E65" w:rsidP="00612E65">
            <w:pPr>
              <w:jc w:val="center"/>
              <w:rPr>
                <w:rFonts w:ascii="Times New Roman" w:hAnsi="Times New Roman" w:cs="Times New Roman"/>
                <w:i/>
                <w:iCs/>
                <w:color w:val="auto"/>
              </w:rPr>
            </w:pPr>
          </w:p>
        </w:tc>
        <w:tc>
          <w:tcPr>
            <w:tcW w:w="1559" w:type="dxa"/>
          </w:tcPr>
          <w:p w14:paraId="50BE16FC" w14:textId="056CE83D" w:rsidR="00612E65" w:rsidRPr="00AF72E7" w:rsidRDefault="00612E65" w:rsidP="00612E65">
            <w:pPr>
              <w:jc w:val="center"/>
              <w:rPr>
                <w:rFonts w:ascii="Times New Roman" w:hAnsi="Times New Roman" w:cs="Times New Roman"/>
                <w:bCs/>
                <w:color w:val="auto"/>
              </w:rPr>
            </w:pPr>
            <w:r w:rsidRPr="00AF72E7">
              <w:rPr>
                <w:rFonts w:ascii="Times New Roman" w:hAnsi="Times New Roman" w:cs="Times New Roman"/>
                <w:bCs/>
                <w:color w:val="auto"/>
              </w:rPr>
              <w:t>Quý IV</w:t>
            </w:r>
          </w:p>
        </w:tc>
        <w:tc>
          <w:tcPr>
            <w:tcW w:w="1276" w:type="dxa"/>
            <w:vAlign w:val="center"/>
          </w:tcPr>
          <w:p w14:paraId="2784AD5F" w14:textId="77777777" w:rsidR="00612E65" w:rsidRPr="00AF72E7" w:rsidRDefault="00612E65" w:rsidP="00612E65">
            <w:pPr>
              <w:jc w:val="center"/>
              <w:rPr>
                <w:rFonts w:ascii="Times New Roman" w:hAnsi="Times New Roman" w:cs="Times New Roman"/>
                <w:i/>
                <w:iCs/>
                <w:color w:val="auto"/>
              </w:rPr>
            </w:pPr>
          </w:p>
        </w:tc>
      </w:tr>
      <w:tr w:rsidR="00612E65" w:rsidRPr="00AF72E7" w14:paraId="437F7199" w14:textId="77777777" w:rsidTr="002456B7">
        <w:tc>
          <w:tcPr>
            <w:tcW w:w="988" w:type="dxa"/>
            <w:vAlign w:val="center"/>
          </w:tcPr>
          <w:p w14:paraId="038AEA5E" w14:textId="77777777" w:rsidR="00612E65" w:rsidRPr="00AF72E7" w:rsidRDefault="00612E65" w:rsidP="00612E65">
            <w:pPr>
              <w:jc w:val="center"/>
              <w:rPr>
                <w:rFonts w:ascii="Times New Roman" w:hAnsi="Times New Roman" w:cs="Times New Roman"/>
                <w:color w:val="auto"/>
              </w:rPr>
            </w:pPr>
            <w:r w:rsidRPr="00AF72E7">
              <w:rPr>
                <w:rFonts w:ascii="Times New Roman" w:hAnsi="Times New Roman" w:cs="Times New Roman"/>
                <w:color w:val="auto"/>
              </w:rPr>
              <w:t>25</w:t>
            </w:r>
          </w:p>
        </w:tc>
        <w:tc>
          <w:tcPr>
            <w:tcW w:w="5386" w:type="dxa"/>
            <w:vAlign w:val="center"/>
          </w:tcPr>
          <w:p w14:paraId="034DCD34" w14:textId="77777777" w:rsidR="00612E65" w:rsidRPr="00AF72E7" w:rsidRDefault="00612E65" w:rsidP="00612E65">
            <w:pPr>
              <w:jc w:val="both"/>
              <w:rPr>
                <w:rFonts w:ascii="Times New Roman" w:hAnsi="Times New Roman" w:cs="Times New Roman"/>
                <w:color w:val="auto"/>
              </w:rPr>
            </w:pPr>
            <w:r w:rsidRPr="00AF72E7">
              <w:rPr>
                <w:rFonts w:ascii="Times New Roman" w:hAnsi="Times New Roman" w:cs="Times New Roman"/>
                <w:color w:val="auto"/>
              </w:rPr>
              <w:t>Công ty TNHH Một thành viên Vinh Quang Hoà Bình</w:t>
            </w:r>
          </w:p>
        </w:tc>
        <w:tc>
          <w:tcPr>
            <w:tcW w:w="3402" w:type="dxa"/>
            <w:vAlign w:val="center"/>
          </w:tcPr>
          <w:p w14:paraId="5AC5E814" w14:textId="76DDCF46" w:rsidR="00612E65" w:rsidRPr="00AF72E7" w:rsidRDefault="00612E65" w:rsidP="003432FD">
            <w:pPr>
              <w:jc w:val="both"/>
              <w:rPr>
                <w:rFonts w:ascii="Times New Roman" w:hAnsi="Times New Roman" w:cs="Times New Roman"/>
                <w:color w:val="auto"/>
              </w:rPr>
            </w:pPr>
            <w:r w:rsidRPr="00AF72E7">
              <w:rPr>
                <w:rFonts w:ascii="Times New Roman" w:hAnsi="Times New Roman" w:cs="Times New Roman"/>
                <w:color w:val="auto"/>
              </w:rPr>
              <w:t>Xóm Rụt, xã Lương Sơn</w:t>
            </w:r>
            <w:r w:rsidR="00AF72E7">
              <w:rPr>
                <w:rFonts w:ascii="Times New Roman" w:hAnsi="Times New Roman" w:cs="Times New Roman"/>
                <w:color w:val="auto"/>
              </w:rPr>
              <w:t>, t</w:t>
            </w:r>
            <w:r w:rsidRPr="00AF72E7">
              <w:rPr>
                <w:rFonts w:ascii="Times New Roman" w:hAnsi="Times New Roman" w:cs="Times New Roman"/>
                <w:color w:val="auto"/>
              </w:rPr>
              <w:t>ỉnh Phú Thọ</w:t>
            </w:r>
          </w:p>
        </w:tc>
        <w:tc>
          <w:tcPr>
            <w:tcW w:w="1985" w:type="dxa"/>
            <w:vMerge w:val="restart"/>
            <w:vAlign w:val="center"/>
          </w:tcPr>
          <w:p w14:paraId="75653D34" w14:textId="77777777" w:rsidR="00612E65" w:rsidRPr="00AF72E7" w:rsidRDefault="00612E65" w:rsidP="00612E65">
            <w:pPr>
              <w:jc w:val="center"/>
              <w:rPr>
                <w:rFonts w:ascii="Times New Roman" w:hAnsi="Times New Roman" w:cs="Times New Roman"/>
                <w:i/>
                <w:iCs/>
                <w:color w:val="auto"/>
              </w:rPr>
            </w:pPr>
          </w:p>
        </w:tc>
        <w:tc>
          <w:tcPr>
            <w:tcW w:w="1559" w:type="dxa"/>
          </w:tcPr>
          <w:p w14:paraId="47E9E0FC" w14:textId="73131303" w:rsidR="00612E65" w:rsidRPr="00AF72E7" w:rsidRDefault="00612E65" w:rsidP="00612E65">
            <w:pPr>
              <w:jc w:val="center"/>
              <w:rPr>
                <w:rFonts w:ascii="Times New Roman" w:hAnsi="Times New Roman" w:cs="Times New Roman"/>
                <w:bCs/>
                <w:color w:val="auto"/>
              </w:rPr>
            </w:pPr>
            <w:r w:rsidRPr="00AF72E7">
              <w:rPr>
                <w:rFonts w:ascii="Times New Roman" w:hAnsi="Times New Roman" w:cs="Times New Roman"/>
                <w:bCs/>
                <w:color w:val="auto"/>
              </w:rPr>
              <w:t>Quý IV</w:t>
            </w:r>
          </w:p>
        </w:tc>
        <w:tc>
          <w:tcPr>
            <w:tcW w:w="1276" w:type="dxa"/>
            <w:vAlign w:val="center"/>
          </w:tcPr>
          <w:p w14:paraId="72690F5E" w14:textId="77777777" w:rsidR="00612E65" w:rsidRPr="00AF72E7" w:rsidRDefault="00612E65" w:rsidP="00612E65">
            <w:pPr>
              <w:jc w:val="center"/>
              <w:rPr>
                <w:rFonts w:ascii="Times New Roman" w:hAnsi="Times New Roman" w:cs="Times New Roman"/>
                <w:i/>
                <w:iCs/>
                <w:color w:val="auto"/>
              </w:rPr>
            </w:pPr>
          </w:p>
        </w:tc>
      </w:tr>
      <w:tr w:rsidR="00612E65" w:rsidRPr="00AF72E7" w14:paraId="0E84E1F7" w14:textId="77777777" w:rsidTr="002456B7">
        <w:tc>
          <w:tcPr>
            <w:tcW w:w="988" w:type="dxa"/>
            <w:vAlign w:val="center"/>
          </w:tcPr>
          <w:p w14:paraId="0B35DC84" w14:textId="77777777" w:rsidR="00612E65" w:rsidRPr="00AF72E7" w:rsidRDefault="00612E65" w:rsidP="00612E65">
            <w:pPr>
              <w:jc w:val="center"/>
              <w:rPr>
                <w:rFonts w:ascii="Times New Roman" w:hAnsi="Times New Roman" w:cs="Times New Roman"/>
                <w:color w:val="auto"/>
              </w:rPr>
            </w:pPr>
            <w:r w:rsidRPr="00AF72E7">
              <w:rPr>
                <w:rFonts w:ascii="Times New Roman" w:hAnsi="Times New Roman" w:cs="Times New Roman"/>
                <w:color w:val="auto"/>
              </w:rPr>
              <w:t>26</w:t>
            </w:r>
          </w:p>
        </w:tc>
        <w:tc>
          <w:tcPr>
            <w:tcW w:w="5386" w:type="dxa"/>
            <w:vAlign w:val="center"/>
          </w:tcPr>
          <w:p w14:paraId="2C5976F1" w14:textId="77777777" w:rsidR="00612E65" w:rsidRPr="00AF72E7" w:rsidRDefault="00612E65" w:rsidP="00612E65">
            <w:pPr>
              <w:jc w:val="both"/>
              <w:rPr>
                <w:rFonts w:ascii="Times New Roman" w:hAnsi="Times New Roman" w:cs="Times New Roman"/>
                <w:color w:val="auto"/>
                <w:spacing w:val="-10"/>
              </w:rPr>
            </w:pPr>
            <w:r w:rsidRPr="00AF72E7">
              <w:rPr>
                <w:rFonts w:ascii="Times New Roman" w:hAnsi="Times New Roman" w:cs="Times New Roman"/>
                <w:color w:val="auto"/>
                <w:spacing w:val="-10"/>
              </w:rPr>
              <w:t>Công ty TNHH Đầu tư và Xây dựng giao thông 518 - Trạm trộn bê tông Asphalt Hòa Sơn 518</w:t>
            </w:r>
          </w:p>
        </w:tc>
        <w:tc>
          <w:tcPr>
            <w:tcW w:w="3402" w:type="dxa"/>
            <w:vAlign w:val="center"/>
          </w:tcPr>
          <w:p w14:paraId="2564979C" w14:textId="41CDC9E3" w:rsidR="00612E65" w:rsidRPr="00AF72E7" w:rsidRDefault="00612E65" w:rsidP="003432FD">
            <w:pPr>
              <w:jc w:val="both"/>
              <w:rPr>
                <w:rFonts w:ascii="Times New Roman" w:hAnsi="Times New Roman" w:cs="Times New Roman"/>
                <w:color w:val="auto"/>
              </w:rPr>
            </w:pPr>
            <w:r w:rsidRPr="00AF72E7">
              <w:rPr>
                <w:rFonts w:ascii="Times New Roman" w:hAnsi="Times New Roman" w:cs="Times New Roman"/>
                <w:color w:val="auto"/>
              </w:rPr>
              <w:t>Thôn Suối Nẩy, xã Lương Sơn, tỉnh Phú Thọ</w:t>
            </w:r>
          </w:p>
        </w:tc>
        <w:tc>
          <w:tcPr>
            <w:tcW w:w="1985" w:type="dxa"/>
            <w:vMerge/>
            <w:vAlign w:val="center"/>
          </w:tcPr>
          <w:p w14:paraId="1F190AB9" w14:textId="77777777" w:rsidR="00612E65" w:rsidRPr="00AF72E7" w:rsidRDefault="00612E65" w:rsidP="00612E65">
            <w:pPr>
              <w:jc w:val="center"/>
              <w:rPr>
                <w:rFonts w:ascii="Times New Roman" w:hAnsi="Times New Roman" w:cs="Times New Roman"/>
                <w:i/>
                <w:iCs/>
                <w:color w:val="auto"/>
                <w:highlight w:val="yellow"/>
              </w:rPr>
            </w:pPr>
          </w:p>
        </w:tc>
        <w:tc>
          <w:tcPr>
            <w:tcW w:w="1559" w:type="dxa"/>
          </w:tcPr>
          <w:p w14:paraId="1EBD26E3" w14:textId="07F4391B" w:rsidR="00612E65" w:rsidRPr="00AF72E7" w:rsidRDefault="00612E65" w:rsidP="00612E65">
            <w:pPr>
              <w:jc w:val="center"/>
              <w:rPr>
                <w:rFonts w:ascii="Times New Roman" w:hAnsi="Times New Roman" w:cs="Times New Roman"/>
                <w:bCs/>
                <w:color w:val="auto"/>
              </w:rPr>
            </w:pPr>
            <w:r w:rsidRPr="00AF72E7">
              <w:rPr>
                <w:rFonts w:ascii="Times New Roman" w:hAnsi="Times New Roman" w:cs="Times New Roman"/>
                <w:bCs/>
                <w:color w:val="auto"/>
              </w:rPr>
              <w:t>Quý IV</w:t>
            </w:r>
          </w:p>
        </w:tc>
        <w:tc>
          <w:tcPr>
            <w:tcW w:w="1276" w:type="dxa"/>
            <w:vAlign w:val="center"/>
          </w:tcPr>
          <w:p w14:paraId="59899779" w14:textId="2141530E" w:rsidR="00612E65" w:rsidRPr="00AF72E7" w:rsidRDefault="00612E65" w:rsidP="00612E65">
            <w:pPr>
              <w:jc w:val="center"/>
              <w:rPr>
                <w:rFonts w:ascii="Times New Roman" w:hAnsi="Times New Roman" w:cs="Times New Roman"/>
                <w:i/>
                <w:iCs/>
                <w:color w:val="auto"/>
              </w:rPr>
            </w:pPr>
          </w:p>
        </w:tc>
      </w:tr>
      <w:tr w:rsidR="00612E65" w:rsidRPr="00AF72E7" w14:paraId="33CFBA99" w14:textId="77777777" w:rsidTr="002456B7">
        <w:tc>
          <w:tcPr>
            <w:tcW w:w="988" w:type="dxa"/>
            <w:vAlign w:val="center"/>
          </w:tcPr>
          <w:p w14:paraId="1ADD6E84" w14:textId="77777777" w:rsidR="00612E65" w:rsidRPr="00AF72E7" w:rsidRDefault="00612E65" w:rsidP="00612E65">
            <w:pPr>
              <w:jc w:val="center"/>
              <w:rPr>
                <w:rFonts w:ascii="Times New Roman" w:hAnsi="Times New Roman" w:cs="Times New Roman"/>
                <w:iCs/>
                <w:color w:val="auto"/>
              </w:rPr>
            </w:pPr>
            <w:r w:rsidRPr="00AF72E7">
              <w:rPr>
                <w:rFonts w:ascii="Times New Roman" w:hAnsi="Times New Roman" w:cs="Times New Roman"/>
                <w:iCs/>
                <w:color w:val="auto"/>
              </w:rPr>
              <w:lastRenderedPageBreak/>
              <w:t>27</w:t>
            </w:r>
          </w:p>
        </w:tc>
        <w:tc>
          <w:tcPr>
            <w:tcW w:w="5386" w:type="dxa"/>
            <w:vAlign w:val="center"/>
          </w:tcPr>
          <w:p w14:paraId="3BE570C1" w14:textId="675B6338" w:rsidR="00612E65" w:rsidRPr="00AF72E7" w:rsidRDefault="000B0F95" w:rsidP="00612E65">
            <w:pPr>
              <w:jc w:val="both"/>
              <w:rPr>
                <w:rFonts w:ascii="Times New Roman" w:hAnsi="Times New Roman" w:cs="Times New Roman"/>
                <w:i/>
                <w:iCs/>
                <w:color w:val="auto"/>
              </w:rPr>
            </w:pPr>
            <w:r>
              <w:rPr>
                <w:rFonts w:ascii="Times New Roman" w:hAnsi="Times New Roman" w:cs="Times New Roman"/>
                <w:color w:val="auto"/>
              </w:rPr>
              <w:t>Công ty Cổ p</w:t>
            </w:r>
            <w:r w:rsidR="00612E65" w:rsidRPr="00AF72E7">
              <w:rPr>
                <w:rFonts w:ascii="Times New Roman" w:hAnsi="Times New Roman" w:cs="Times New Roman"/>
                <w:color w:val="auto"/>
              </w:rPr>
              <w:t>hần Krico</w:t>
            </w:r>
          </w:p>
        </w:tc>
        <w:tc>
          <w:tcPr>
            <w:tcW w:w="3402" w:type="dxa"/>
            <w:vAlign w:val="center"/>
          </w:tcPr>
          <w:p w14:paraId="2851193A" w14:textId="068CA986" w:rsidR="00612E65" w:rsidRPr="00AF72E7" w:rsidRDefault="00612E65" w:rsidP="003432FD">
            <w:pPr>
              <w:jc w:val="both"/>
              <w:rPr>
                <w:rFonts w:ascii="Times New Roman" w:hAnsi="Times New Roman" w:cs="Times New Roman"/>
                <w:i/>
                <w:iCs/>
                <w:color w:val="auto"/>
              </w:rPr>
            </w:pPr>
            <w:r w:rsidRPr="00AF72E7">
              <w:rPr>
                <w:rFonts w:ascii="Times New Roman" w:hAnsi="Times New Roman" w:cs="Times New Roman"/>
                <w:color w:val="auto"/>
                <w:lang w:val="vi-VN"/>
              </w:rPr>
              <w:t>KCN Bình Xuyên, xã Bình Nguyên</w:t>
            </w:r>
            <w:r w:rsidRPr="00AF72E7">
              <w:rPr>
                <w:rFonts w:ascii="Times New Roman" w:hAnsi="Times New Roman" w:cs="Times New Roman"/>
                <w:color w:val="auto"/>
              </w:rPr>
              <w:t>, tỉnh Phú Thọ</w:t>
            </w:r>
          </w:p>
        </w:tc>
        <w:tc>
          <w:tcPr>
            <w:tcW w:w="1985" w:type="dxa"/>
            <w:vMerge w:val="restart"/>
            <w:vAlign w:val="center"/>
          </w:tcPr>
          <w:p w14:paraId="4A4190EC" w14:textId="77777777" w:rsidR="00612E65" w:rsidRPr="00AF72E7" w:rsidRDefault="00612E65" w:rsidP="00612E65">
            <w:pPr>
              <w:jc w:val="center"/>
              <w:rPr>
                <w:rFonts w:ascii="Times New Roman" w:hAnsi="Times New Roman" w:cs="Times New Roman"/>
                <w:i/>
                <w:iCs/>
                <w:color w:val="auto"/>
              </w:rPr>
            </w:pPr>
            <w:r w:rsidRPr="00AF72E7">
              <w:rPr>
                <w:rFonts w:ascii="Times New Roman" w:hAnsi="Times New Roman" w:cs="Times New Roman"/>
                <w:color w:val="auto"/>
              </w:rPr>
              <w:t>Kiểm tra công tác chấp hành pháp luật về bảo vệ môi trường</w:t>
            </w:r>
          </w:p>
        </w:tc>
        <w:tc>
          <w:tcPr>
            <w:tcW w:w="1559" w:type="dxa"/>
          </w:tcPr>
          <w:p w14:paraId="5061992E" w14:textId="00CD0127" w:rsidR="00612E65" w:rsidRPr="00AF72E7" w:rsidRDefault="00612E65" w:rsidP="00612E65">
            <w:pPr>
              <w:jc w:val="center"/>
              <w:rPr>
                <w:rFonts w:ascii="Times New Roman" w:hAnsi="Times New Roman" w:cs="Times New Roman"/>
                <w:bCs/>
                <w:color w:val="auto"/>
              </w:rPr>
            </w:pPr>
            <w:r w:rsidRPr="00AF72E7">
              <w:rPr>
                <w:rFonts w:ascii="Times New Roman" w:hAnsi="Times New Roman" w:cs="Times New Roman"/>
                <w:bCs/>
                <w:color w:val="auto"/>
              </w:rPr>
              <w:t>Quý IV</w:t>
            </w:r>
          </w:p>
        </w:tc>
        <w:tc>
          <w:tcPr>
            <w:tcW w:w="1276" w:type="dxa"/>
            <w:vAlign w:val="center"/>
          </w:tcPr>
          <w:p w14:paraId="4B3E65AF" w14:textId="77777777" w:rsidR="00612E65" w:rsidRPr="00AF72E7" w:rsidRDefault="00612E65" w:rsidP="00612E65">
            <w:pPr>
              <w:jc w:val="center"/>
              <w:rPr>
                <w:rFonts w:ascii="Times New Roman" w:hAnsi="Times New Roman" w:cs="Times New Roman"/>
                <w:i/>
                <w:iCs/>
                <w:color w:val="auto"/>
              </w:rPr>
            </w:pPr>
          </w:p>
        </w:tc>
      </w:tr>
      <w:tr w:rsidR="00612E65" w:rsidRPr="00AF72E7" w14:paraId="7D92832C" w14:textId="77777777" w:rsidTr="002456B7">
        <w:tc>
          <w:tcPr>
            <w:tcW w:w="988" w:type="dxa"/>
            <w:vAlign w:val="center"/>
          </w:tcPr>
          <w:p w14:paraId="4336591F" w14:textId="77777777" w:rsidR="00612E65" w:rsidRPr="00AF72E7" w:rsidRDefault="00612E65" w:rsidP="00612E65">
            <w:pPr>
              <w:jc w:val="center"/>
              <w:rPr>
                <w:rFonts w:ascii="Times New Roman" w:hAnsi="Times New Roman" w:cs="Times New Roman"/>
                <w:i/>
                <w:iCs/>
                <w:color w:val="auto"/>
              </w:rPr>
            </w:pPr>
            <w:r w:rsidRPr="00AF72E7">
              <w:rPr>
                <w:rFonts w:ascii="Times New Roman" w:hAnsi="Times New Roman" w:cs="Times New Roman"/>
                <w:i/>
                <w:iCs/>
                <w:color w:val="auto"/>
              </w:rPr>
              <w:t>28</w:t>
            </w:r>
          </w:p>
        </w:tc>
        <w:tc>
          <w:tcPr>
            <w:tcW w:w="5386" w:type="dxa"/>
            <w:vAlign w:val="center"/>
          </w:tcPr>
          <w:p w14:paraId="1705D66D" w14:textId="77777777" w:rsidR="00612E65" w:rsidRPr="00AF72E7" w:rsidRDefault="00612E65" w:rsidP="00612E65">
            <w:pPr>
              <w:jc w:val="both"/>
              <w:rPr>
                <w:rFonts w:ascii="Times New Roman" w:hAnsi="Times New Roman" w:cs="Times New Roman"/>
                <w:i/>
                <w:iCs/>
                <w:color w:val="auto"/>
              </w:rPr>
            </w:pPr>
            <w:r w:rsidRPr="00AF72E7">
              <w:rPr>
                <w:rFonts w:ascii="Times New Roman" w:hAnsi="Times New Roman" w:cs="Times New Roman"/>
                <w:color w:val="auto"/>
              </w:rPr>
              <w:t xml:space="preserve">Công ty TNHH MTV Thạch Kim Hòa Bình. </w:t>
            </w:r>
          </w:p>
        </w:tc>
        <w:tc>
          <w:tcPr>
            <w:tcW w:w="3402" w:type="dxa"/>
            <w:vAlign w:val="center"/>
          </w:tcPr>
          <w:p w14:paraId="55FFD71B" w14:textId="77777777" w:rsidR="00612E65" w:rsidRPr="00AF72E7" w:rsidRDefault="00612E65" w:rsidP="003432FD">
            <w:pPr>
              <w:jc w:val="both"/>
              <w:rPr>
                <w:rFonts w:ascii="Times New Roman" w:hAnsi="Times New Roman" w:cs="Times New Roman"/>
                <w:i/>
                <w:iCs/>
                <w:color w:val="auto"/>
              </w:rPr>
            </w:pPr>
            <w:r w:rsidRPr="00AF72E7">
              <w:rPr>
                <w:rFonts w:ascii="Times New Roman" w:hAnsi="Times New Roman" w:cs="Times New Roman"/>
                <w:color w:val="auto"/>
              </w:rPr>
              <w:t>thôn Om Làng, xã Cao Dương, tỉnh Phú Thọ</w:t>
            </w:r>
          </w:p>
        </w:tc>
        <w:tc>
          <w:tcPr>
            <w:tcW w:w="1985" w:type="dxa"/>
            <w:vMerge/>
            <w:vAlign w:val="center"/>
          </w:tcPr>
          <w:p w14:paraId="52EC19E6" w14:textId="77777777" w:rsidR="00612E65" w:rsidRPr="00AF72E7" w:rsidRDefault="00612E65" w:rsidP="00612E65">
            <w:pPr>
              <w:jc w:val="center"/>
              <w:rPr>
                <w:rFonts w:ascii="Times New Roman" w:hAnsi="Times New Roman" w:cs="Times New Roman"/>
                <w:i/>
                <w:iCs/>
                <w:color w:val="auto"/>
              </w:rPr>
            </w:pPr>
          </w:p>
        </w:tc>
        <w:tc>
          <w:tcPr>
            <w:tcW w:w="1559" w:type="dxa"/>
          </w:tcPr>
          <w:p w14:paraId="46AA6665" w14:textId="6A0EC0EF" w:rsidR="00612E65" w:rsidRPr="00AF72E7" w:rsidRDefault="00612E65" w:rsidP="00612E65">
            <w:pPr>
              <w:jc w:val="center"/>
              <w:rPr>
                <w:rFonts w:ascii="Times New Roman" w:hAnsi="Times New Roman" w:cs="Times New Roman"/>
                <w:bCs/>
                <w:color w:val="auto"/>
              </w:rPr>
            </w:pPr>
            <w:r w:rsidRPr="00AF72E7">
              <w:rPr>
                <w:rFonts w:ascii="Times New Roman" w:hAnsi="Times New Roman" w:cs="Times New Roman"/>
                <w:bCs/>
                <w:color w:val="auto"/>
              </w:rPr>
              <w:t>Quý IV</w:t>
            </w:r>
          </w:p>
        </w:tc>
        <w:tc>
          <w:tcPr>
            <w:tcW w:w="1276" w:type="dxa"/>
            <w:vAlign w:val="center"/>
          </w:tcPr>
          <w:p w14:paraId="1227025E" w14:textId="77777777" w:rsidR="00612E65" w:rsidRPr="00AF72E7" w:rsidRDefault="00612E65" w:rsidP="00612E65">
            <w:pPr>
              <w:jc w:val="center"/>
              <w:rPr>
                <w:rFonts w:ascii="Times New Roman" w:hAnsi="Times New Roman" w:cs="Times New Roman"/>
                <w:i/>
                <w:iCs/>
                <w:color w:val="auto"/>
              </w:rPr>
            </w:pPr>
          </w:p>
        </w:tc>
      </w:tr>
      <w:tr w:rsidR="00612E65" w:rsidRPr="00AF72E7" w14:paraId="11D6235D" w14:textId="77777777" w:rsidTr="002456B7">
        <w:tc>
          <w:tcPr>
            <w:tcW w:w="988" w:type="dxa"/>
            <w:vAlign w:val="center"/>
          </w:tcPr>
          <w:p w14:paraId="78BF2392" w14:textId="77777777" w:rsidR="00612E65" w:rsidRPr="00AF72E7" w:rsidRDefault="00612E65" w:rsidP="00612E65">
            <w:pPr>
              <w:jc w:val="center"/>
              <w:rPr>
                <w:rFonts w:ascii="Times New Roman" w:hAnsi="Times New Roman" w:cs="Times New Roman"/>
                <w:i/>
                <w:iCs/>
                <w:color w:val="auto"/>
              </w:rPr>
            </w:pPr>
            <w:r w:rsidRPr="00AF72E7">
              <w:rPr>
                <w:rFonts w:ascii="Times New Roman" w:hAnsi="Times New Roman" w:cs="Times New Roman"/>
                <w:i/>
                <w:iCs/>
                <w:color w:val="auto"/>
              </w:rPr>
              <w:t>29</w:t>
            </w:r>
          </w:p>
        </w:tc>
        <w:tc>
          <w:tcPr>
            <w:tcW w:w="5386" w:type="dxa"/>
            <w:vAlign w:val="center"/>
          </w:tcPr>
          <w:p w14:paraId="57C48A27" w14:textId="77777777" w:rsidR="00612E65" w:rsidRPr="00AF72E7" w:rsidRDefault="00612E65" w:rsidP="00612E65">
            <w:pPr>
              <w:jc w:val="both"/>
              <w:rPr>
                <w:rFonts w:ascii="Times New Roman" w:hAnsi="Times New Roman" w:cs="Times New Roman"/>
                <w:i/>
                <w:iCs/>
                <w:color w:val="auto"/>
              </w:rPr>
            </w:pPr>
            <w:r w:rsidRPr="00AF72E7">
              <w:rPr>
                <w:rFonts w:ascii="Times New Roman" w:hAnsi="Times New Roman" w:cs="Times New Roman"/>
                <w:color w:val="auto"/>
              </w:rPr>
              <w:t>Công ty TNHH Hải Ngân - Cơ sở trộn bê tông Hải Ngân</w:t>
            </w:r>
          </w:p>
        </w:tc>
        <w:tc>
          <w:tcPr>
            <w:tcW w:w="3402" w:type="dxa"/>
            <w:vAlign w:val="center"/>
          </w:tcPr>
          <w:p w14:paraId="29F4EC96" w14:textId="77777777" w:rsidR="00612E65" w:rsidRPr="00AF72E7" w:rsidRDefault="00612E65" w:rsidP="003432FD">
            <w:pPr>
              <w:jc w:val="both"/>
              <w:rPr>
                <w:rFonts w:ascii="Times New Roman" w:hAnsi="Times New Roman" w:cs="Times New Roman"/>
                <w:i/>
                <w:iCs/>
                <w:color w:val="auto"/>
              </w:rPr>
            </w:pPr>
            <w:r w:rsidRPr="00AF72E7">
              <w:rPr>
                <w:rFonts w:ascii="Times New Roman" w:hAnsi="Times New Roman" w:cs="Times New Roman"/>
                <w:color w:val="auto"/>
              </w:rPr>
              <w:t>Khu Mường Cộng, xã Tân Lạc, tỉnh Phú Thọ</w:t>
            </w:r>
          </w:p>
        </w:tc>
        <w:tc>
          <w:tcPr>
            <w:tcW w:w="1985" w:type="dxa"/>
            <w:vMerge/>
            <w:vAlign w:val="center"/>
          </w:tcPr>
          <w:p w14:paraId="3424F7FB" w14:textId="77777777" w:rsidR="00612E65" w:rsidRPr="00AF72E7" w:rsidRDefault="00612E65" w:rsidP="00612E65">
            <w:pPr>
              <w:jc w:val="center"/>
              <w:rPr>
                <w:rFonts w:ascii="Times New Roman" w:hAnsi="Times New Roman" w:cs="Times New Roman"/>
                <w:i/>
                <w:iCs/>
                <w:color w:val="auto"/>
              </w:rPr>
            </w:pPr>
          </w:p>
        </w:tc>
        <w:tc>
          <w:tcPr>
            <w:tcW w:w="1559" w:type="dxa"/>
          </w:tcPr>
          <w:p w14:paraId="094A2896" w14:textId="206A3627" w:rsidR="00612E65" w:rsidRPr="00AF72E7" w:rsidRDefault="00612E65" w:rsidP="00612E65">
            <w:pPr>
              <w:jc w:val="center"/>
              <w:rPr>
                <w:rFonts w:ascii="Times New Roman" w:hAnsi="Times New Roman" w:cs="Times New Roman"/>
                <w:bCs/>
                <w:color w:val="auto"/>
              </w:rPr>
            </w:pPr>
            <w:r w:rsidRPr="00AF72E7">
              <w:rPr>
                <w:rFonts w:ascii="Times New Roman" w:hAnsi="Times New Roman" w:cs="Times New Roman"/>
                <w:bCs/>
                <w:color w:val="auto"/>
              </w:rPr>
              <w:t>Quý IV</w:t>
            </w:r>
          </w:p>
        </w:tc>
        <w:tc>
          <w:tcPr>
            <w:tcW w:w="1276" w:type="dxa"/>
            <w:vAlign w:val="center"/>
          </w:tcPr>
          <w:p w14:paraId="7D03B225" w14:textId="77777777" w:rsidR="00612E65" w:rsidRPr="00AF72E7" w:rsidRDefault="00612E65" w:rsidP="00612E65">
            <w:pPr>
              <w:jc w:val="center"/>
              <w:rPr>
                <w:rFonts w:ascii="Times New Roman" w:hAnsi="Times New Roman" w:cs="Times New Roman"/>
                <w:i/>
                <w:iCs/>
                <w:color w:val="auto"/>
              </w:rPr>
            </w:pPr>
          </w:p>
        </w:tc>
      </w:tr>
      <w:tr w:rsidR="00612E65" w:rsidRPr="00AF72E7" w14:paraId="1AB46DDC" w14:textId="77777777" w:rsidTr="002456B7">
        <w:tc>
          <w:tcPr>
            <w:tcW w:w="988" w:type="dxa"/>
            <w:vAlign w:val="center"/>
          </w:tcPr>
          <w:p w14:paraId="5F176C3E" w14:textId="77777777" w:rsidR="00612E65" w:rsidRPr="00AF72E7" w:rsidRDefault="00612E65" w:rsidP="00612E65">
            <w:pPr>
              <w:jc w:val="center"/>
              <w:rPr>
                <w:rFonts w:ascii="Times New Roman" w:hAnsi="Times New Roman" w:cs="Times New Roman"/>
                <w:i/>
                <w:iCs/>
                <w:color w:val="auto"/>
              </w:rPr>
            </w:pPr>
            <w:r w:rsidRPr="00AF72E7">
              <w:rPr>
                <w:rFonts w:ascii="Times New Roman" w:hAnsi="Times New Roman" w:cs="Times New Roman"/>
                <w:i/>
                <w:iCs/>
                <w:color w:val="auto"/>
              </w:rPr>
              <w:t>30</w:t>
            </w:r>
          </w:p>
        </w:tc>
        <w:tc>
          <w:tcPr>
            <w:tcW w:w="5386" w:type="dxa"/>
            <w:vAlign w:val="center"/>
          </w:tcPr>
          <w:p w14:paraId="20A06EFA" w14:textId="77777777" w:rsidR="00612E65" w:rsidRPr="00AF72E7" w:rsidRDefault="00612E65" w:rsidP="00612E65">
            <w:pPr>
              <w:jc w:val="both"/>
              <w:rPr>
                <w:rFonts w:ascii="Times New Roman" w:hAnsi="Times New Roman" w:cs="Times New Roman"/>
                <w:i/>
                <w:iCs/>
                <w:color w:val="auto"/>
              </w:rPr>
            </w:pPr>
            <w:r w:rsidRPr="00AF72E7">
              <w:rPr>
                <w:rFonts w:ascii="Times New Roman" w:hAnsi="Times New Roman" w:cs="Times New Roman"/>
                <w:color w:val="auto"/>
                <w:lang w:val="vi-VN"/>
              </w:rPr>
              <w:t>Công ty TNHH MTV Quang Huy</w:t>
            </w:r>
          </w:p>
        </w:tc>
        <w:tc>
          <w:tcPr>
            <w:tcW w:w="3402" w:type="dxa"/>
            <w:vAlign w:val="center"/>
          </w:tcPr>
          <w:p w14:paraId="45CE283D" w14:textId="277CC65E" w:rsidR="00612E65" w:rsidRPr="00AF72E7" w:rsidRDefault="00612E65" w:rsidP="003432FD">
            <w:pPr>
              <w:jc w:val="both"/>
              <w:rPr>
                <w:rFonts w:ascii="Times New Roman" w:hAnsi="Times New Roman" w:cs="Times New Roman"/>
                <w:color w:val="auto"/>
              </w:rPr>
            </w:pPr>
            <w:r w:rsidRPr="00AF72E7">
              <w:rPr>
                <w:rFonts w:ascii="Times New Roman" w:hAnsi="Times New Roman" w:cs="Times New Roman"/>
                <w:color w:val="auto"/>
                <w:lang w:val="vi-VN"/>
              </w:rPr>
              <w:t xml:space="preserve">Xóm Mỗ, </w:t>
            </w:r>
            <w:r w:rsidRPr="00AF72E7">
              <w:rPr>
                <w:rFonts w:ascii="Times New Roman" w:hAnsi="Times New Roman" w:cs="Times New Roman"/>
                <w:color w:val="auto"/>
              </w:rPr>
              <w:t>xã Thung Nai</w:t>
            </w:r>
            <w:r w:rsidR="00AF72E7">
              <w:rPr>
                <w:rFonts w:ascii="Times New Roman" w:hAnsi="Times New Roman" w:cs="Times New Roman"/>
                <w:color w:val="auto"/>
              </w:rPr>
              <w:t>, t</w:t>
            </w:r>
            <w:r w:rsidRPr="00AF72E7">
              <w:rPr>
                <w:rFonts w:ascii="Times New Roman" w:hAnsi="Times New Roman" w:cs="Times New Roman"/>
                <w:color w:val="auto"/>
              </w:rPr>
              <w:t>ỉnh Phú Thọ</w:t>
            </w:r>
          </w:p>
        </w:tc>
        <w:tc>
          <w:tcPr>
            <w:tcW w:w="1985" w:type="dxa"/>
            <w:vMerge/>
            <w:vAlign w:val="center"/>
          </w:tcPr>
          <w:p w14:paraId="10EA8793" w14:textId="77777777" w:rsidR="00612E65" w:rsidRPr="00AF72E7" w:rsidRDefault="00612E65" w:rsidP="00612E65">
            <w:pPr>
              <w:jc w:val="center"/>
              <w:rPr>
                <w:rFonts w:ascii="Times New Roman" w:hAnsi="Times New Roman" w:cs="Times New Roman"/>
                <w:i/>
                <w:iCs/>
                <w:color w:val="auto"/>
              </w:rPr>
            </w:pPr>
          </w:p>
        </w:tc>
        <w:tc>
          <w:tcPr>
            <w:tcW w:w="1559" w:type="dxa"/>
          </w:tcPr>
          <w:p w14:paraId="105FDCF6" w14:textId="5C86856B" w:rsidR="00612E65" w:rsidRPr="00AF72E7" w:rsidRDefault="00612E65" w:rsidP="00612E65">
            <w:pPr>
              <w:jc w:val="center"/>
              <w:rPr>
                <w:rFonts w:ascii="Times New Roman" w:hAnsi="Times New Roman" w:cs="Times New Roman"/>
                <w:bCs/>
                <w:color w:val="auto"/>
              </w:rPr>
            </w:pPr>
            <w:r w:rsidRPr="00AF72E7">
              <w:rPr>
                <w:rFonts w:ascii="Times New Roman" w:hAnsi="Times New Roman" w:cs="Times New Roman"/>
                <w:bCs/>
                <w:color w:val="auto"/>
              </w:rPr>
              <w:t>Quý IV</w:t>
            </w:r>
          </w:p>
        </w:tc>
        <w:tc>
          <w:tcPr>
            <w:tcW w:w="1276" w:type="dxa"/>
            <w:vAlign w:val="center"/>
          </w:tcPr>
          <w:p w14:paraId="48AC7294" w14:textId="77777777" w:rsidR="00612E65" w:rsidRPr="00AF72E7" w:rsidRDefault="00612E65" w:rsidP="00612E65">
            <w:pPr>
              <w:jc w:val="center"/>
              <w:rPr>
                <w:rFonts w:ascii="Times New Roman" w:hAnsi="Times New Roman" w:cs="Times New Roman"/>
                <w:i/>
                <w:iCs/>
                <w:color w:val="auto"/>
              </w:rPr>
            </w:pPr>
          </w:p>
        </w:tc>
      </w:tr>
      <w:tr w:rsidR="00612E65" w:rsidRPr="00AF72E7" w14:paraId="313C8DF7" w14:textId="77777777" w:rsidTr="002456B7">
        <w:tc>
          <w:tcPr>
            <w:tcW w:w="988" w:type="dxa"/>
            <w:vAlign w:val="center"/>
          </w:tcPr>
          <w:p w14:paraId="16E75F73" w14:textId="77777777" w:rsidR="00612E65" w:rsidRPr="00AF72E7" w:rsidRDefault="00612E65" w:rsidP="00612E65">
            <w:pPr>
              <w:jc w:val="center"/>
              <w:rPr>
                <w:rFonts w:ascii="Times New Roman" w:hAnsi="Times New Roman" w:cs="Times New Roman"/>
                <w:color w:val="auto"/>
              </w:rPr>
            </w:pPr>
            <w:r w:rsidRPr="00AF72E7">
              <w:rPr>
                <w:rFonts w:ascii="Times New Roman" w:hAnsi="Times New Roman" w:cs="Times New Roman"/>
                <w:color w:val="auto"/>
              </w:rPr>
              <w:t>31</w:t>
            </w:r>
          </w:p>
        </w:tc>
        <w:tc>
          <w:tcPr>
            <w:tcW w:w="5386" w:type="dxa"/>
            <w:vAlign w:val="center"/>
          </w:tcPr>
          <w:p w14:paraId="4545800A" w14:textId="5B138D76" w:rsidR="00612E65" w:rsidRPr="00AF72E7" w:rsidRDefault="000B0F95" w:rsidP="00612E65">
            <w:pPr>
              <w:jc w:val="both"/>
              <w:rPr>
                <w:rFonts w:ascii="Times New Roman" w:hAnsi="Times New Roman" w:cs="Times New Roman"/>
                <w:color w:val="auto"/>
              </w:rPr>
            </w:pPr>
            <w:r>
              <w:rPr>
                <w:rFonts w:ascii="Times New Roman" w:hAnsi="Times New Roman" w:cs="Times New Roman"/>
                <w:color w:val="auto"/>
              </w:rPr>
              <w:t>Công ty TNHH Quốc t</w:t>
            </w:r>
            <w:r w:rsidR="00612E65" w:rsidRPr="00AF72E7">
              <w:rPr>
                <w:rFonts w:ascii="Times New Roman" w:hAnsi="Times New Roman" w:cs="Times New Roman"/>
                <w:color w:val="auto"/>
              </w:rPr>
              <w:t>ế HanNam</w:t>
            </w:r>
          </w:p>
        </w:tc>
        <w:tc>
          <w:tcPr>
            <w:tcW w:w="3402" w:type="dxa"/>
            <w:vAlign w:val="center"/>
          </w:tcPr>
          <w:p w14:paraId="164DE17E" w14:textId="66DBE833" w:rsidR="00612E65" w:rsidRPr="00AF72E7" w:rsidRDefault="00612E65" w:rsidP="003432FD">
            <w:pPr>
              <w:jc w:val="both"/>
              <w:rPr>
                <w:rFonts w:ascii="Times New Roman" w:hAnsi="Times New Roman" w:cs="Times New Roman"/>
                <w:color w:val="auto"/>
              </w:rPr>
            </w:pPr>
            <w:r w:rsidRPr="00AF72E7">
              <w:rPr>
                <w:rFonts w:ascii="Times New Roman" w:hAnsi="Times New Roman" w:cs="Times New Roman"/>
                <w:color w:val="auto"/>
                <w:lang w:val="vi-VN"/>
              </w:rPr>
              <w:t>KCN Bình Xuyên, xã Bình Nguyên</w:t>
            </w:r>
            <w:r w:rsidRPr="00AF72E7">
              <w:rPr>
                <w:rFonts w:ascii="Times New Roman" w:hAnsi="Times New Roman" w:cs="Times New Roman"/>
                <w:color w:val="auto"/>
              </w:rPr>
              <w:t>, tỉnh Phú Thọ</w:t>
            </w:r>
          </w:p>
        </w:tc>
        <w:tc>
          <w:tcPr>
            <w:tcW w:w="1985" w:type="dxa"/>
            <w:vMerge/>
            <w:vAlign w:val="center"/>
          </w:tcPr>
          <w:p w14:paraId="44D05ACB" w14:textId="77777777" w:rsidR="00612E65" w:rsidRPr="00AF72E7" w:rsidRDefault="00612E65" w:rsidP="00612E65">
            <w:pPr>
              <w:jc w:val="center"/>
              <w:rPr>
                <w:rFonts w:ascii="Times New Roman" w:hAnsi="Times New Roman" w:cs="Times New Roman"/>
                <w:i/>
                <w:iCs/>
                <w:color w:val="auto"/>
              </w:rPr>
            </w:pPr>
          </w:p>
        </w:tc>
        <w:tc>
          <w:tcPr>
            <w:tcW w:w="1559" w:type="dxa"/>
          </w:tcPr>
          <w:p w14:paraId="0837E42F" w14:textId="6FA2978B" w:rsidR="00612E65" w:rsidRPr="00AF72E7" w:rsidRDefault="00612E65" w:rsidP="00612E65">
            <w:pPr>
              <w:jc w:val="center"/>
              <w:rPr>
                <w:rFonts w:ascii="Times New Roman" w:hAnsi="Times New Roman" w:cs="Times New Roman"/>
                <w:bCs/>
                <w:color w:val="auto"/>
              </w:rPr>
            </w:pPr>
            <w:r w:rsidRPr="00AF72E7">
              <w:rPr>
                <w:rFonts w:ascii="Times New Roman" w:hAnsi="Times New Roman" w:cs="Times New Roman"/>
                <w:bCs/>
                <w:color w:val="auto"/>
              </w:rPr>
              <w:t>Quý IV</w:t>
            </w:r>
          </w:p>
        </w:tc>
        <w:tc>
          <w:tcPr>
            <w:tcW w:w="1276" w:type="dxa"/>
            <w:vAlign w:val="center"/>
          </w:tcPr>
          <w:p w14:paraId="633988A8" w14:textId="77777777" w:rsidR="00612E65" w:rsidRPr="00AF72E7" w:rsidRDefault="00612E65" w:rsidP="00612E65">
            <w:pPr>
              <w:jc w:val="center"/>
              <w:rPr>
                <w:rFonts w:ascii="Times New Roman" w:hAnsi="Times New Roman" w:cs="Times New Roman"/>
                <w:i/>
                <w:iCs/>
                <w:color w:val="auto"/>
              </w:rPr>
            </w:pPr>
          </w:p>
        </w:tc>
      </w:tr>
      <w:tr w:rsidR="00612E65" w:rsidRPr="00AF72E7" w14:paraId="6251B9FD" w14:textId="77777777" w:rsidTr="002456B7">
        <w:tc>
          <w:tcPr>
            <w:tcW w:w="988" w:type="dxa"/>
            <w:vAlign w:val="center"/>
          </w:tcPr>
          <w:p w14:paraId="7B1F1D03" w14:textId="77777777" w:rsidR="00612E65" w:rsidRPr="00AF72E7" w:rsidRDefault="00612E65" w:rsidP="00612E65">
            <w:pPr>
              <w:jc w:val="center"/>
              <w:rPr>
                <w:rFonts w:ascii="Times New Roman" w:hAnsi="Times New Roman" w:cs="Times New Roman"/>
                <w:color w:val="auto"/>
              </w:rPr>
            </w:pPr>
            <w:r w:rsidRPr="00AF72E7">
              <w:rPr>
                <w:rFonts w:ascii="Times New Roman" w:hAnsi="Times New Roman" w:cs="Times New Roman"/>
                <w:color w:val="auto"/>
              </w:rPr>
              <w:t>32</w:t>
            </w:r>
          </w:p>
        </w:tc>
        <w:tc>
          <w:tcPr>
            <w:tcW w:w="5386" w:type="dxa"/>
            <w:vAlign w:val="center"/>
          </w:tcPr>
          <w:p w14:paraId="73A8E596" w14:textId="3C363BAB" w:rsidR="00612E65" w:rsidRPr="00AF72E7" w:rsidRDefault="000B0F95" w:rsidP="000B0F95">
            <w:pPr>
              <w:jc w:val="both"/>
              <w:rPr>
                <w:rFonts w:ascii="Times New Roman" w:hAnsi="Times New Roman" w:cs="Times New Roman"/>
                <w:color w:val="auto"/>
              </w:rPr>
            </w:pPr>
            <w:r>
              <w:rPr>
                <w:rFonts w:ascii="Times New Roman" w:hAnsi="Times New Roman" w:cs="Times New Roman"/>
                <w:color w:val="auto"/>
              </w:rPr>
              <w:t>Công ty TNHH Incheon Bag Viha</w:t>
            </w:r>
          </w:p>
        </w:tc>
        <w:tc>
          <w:tcPr>
            <w:tcW w:w="3402" w:type="dxa"/>
            <w:vAlign w:val="center"/>
          </w:tcPr>
          <w:p w14:paraId="317CA21B" w14:textId="26DA2E0C" w:rsidR="00612E65" w:rsidRPr="00AF72E7" w:rsidRDefault="00612E65" w:rsidP="003432FD">
            <w:pPr>
              <w:jc w:val="both"/>
              <w:rPr>
                <w:rFonts w:ascii="Times New Roman" w:hAnsi="Times New Roman" w:cs="Times New Roman"/>
                <w:color w:val="auto"/>
              </w:rPr>
            </w:pPr>
            <w:r w:rsidRPr="00AF72E7">
              <w:rPr>
                <w:rFonts w:ascii="Times New Roman" w:hAnsi="Times New Roman" w:cs="Times New Roman"/>
                <w:color w:val="auto"/>
                <w:lang w:val="vi-VN"/>
              </w:rPr>
              <w:t>KCN Bình Xuyên, xã Bình Nguyên</w:t>
            </w:r>
            <w:r w:rsidRPr="00AF72E7">
              <w:rPr>
                <w:rFonts w:ascii="Times New Roman" w:hAnsi="Times New Roman" w:cs="Times New Roman"/>
                <w:color w:val="auto"/>
              </w:rPr>
              <w:t>, tỉnh Phú Thọ</w:t>
            </w:r>
          </w:p>
        </w:tc>
        <w:tc>
          <w:tcPr>
            <w:tcW w:w="1985" w:type="dxa"/>
            <w:vMerge/>
            <w:vAlign w:val="center"/>
          </w:tcPr>
          <w:p w14:paraId="1563ADF8" w14:textId="77777777" w:rsidR="00612E65" w:rsidRPr="00AF72E7" w:rsidRDefault="00612E65" w:rsidP="00612E65">
            <w:pPr>
              <w:jc w:val="center"/>
              <w:rPr>
                <w:rFonts w:ascii="Times New Roman" w:hAnsi="Times New Roman" w:cs="Times New Roman"/>
                <w:i/>
                <w:iCs/>
                <w:color w:val="auto"/>
              </w:rPr>
            </w:pPr>
          </w:p>
        </w:tc>
        <w:tc>
          <w:tcPr>
            <w:tcW w:w="1559" w:type="dxa"/>
          </w:tcPr>
          <w:p w14:paraId="2C15B380" w14:textId="54E4F995" w:rsidR="00612E65" w:rsidRPr="00AF72E7" w:rsidRDefault="00612E65" w:rsidP="00612E65">
            <w:pPr>
              <w:jc w:val="center"/>
              <w:rPr>
                <w:rFonts w:ascii="Times New Roman" w:hAnsi="Times New Roman" w:cs="Times New Roman"/>
                <w:bCs/>
                <w:color w:val="auto"/>
              </w:rPr>
            </w:pPr>
            <w:r w:rsidRPr="00AF72E7">
              <w:rPr>
                <w:rFonts w:ascii="Times New Roman" w:hAnsi="Times New Roman" w:cs="Times New Roman"/>
                <w:bCs/>
                <w:color w:val="auto"/>
              </w:rPr>
              <w:t>Quý IV</w:t>
            </w:r>
          </w:p>
        </w:tc>
        <w:tc>
          <w:tcPr>
            <w:tcW w:w="1276" w:type="dxa"/>
            <w:vAlign w:val="center"/>
          </w:tcPr>
          <w:p w14:paraId="5793F603" w14:textId="77777777" w:rsidR="00612E65" w:rsidRPr="00AF72E7" w:rsidRDefault="00612E65" w:rsidP="00612E65">
            <w:pPr>
              <w:jc w:val="center"/>
              <w:rPr>
                <w:rFonts w:ascii="Times New Roman" w:hAnsi="Times New Roman" w:cs="Times New Roman"/>
                <w:i/>
                <w:iCs/>
                <w:color w:val="auto"/>
              </w:rPr>
            </w:pPr>
          </w:p>
        </w:tc>
      </w:tr>
      <w:tr w:rsidR="00612E65" w:rsidRPr="00AF72E7" w14:paraId="1C1B0748" w14:textId="77777777" w:rsidTr="002456B7">
        <w:tc>
          <w:tcPr>
            <w:tcW w:w="988" w:type="dxa"/>
            <w:vAlign w:val="center"/>
          </w:tcPr>
          <w:p w14:paraId="74590423" w14:textId="77777777" w:rsidR="00612E65" w:rsidRPr="00AF72E7" w:rsidRDefault="00612E65" w:rsidP="00612E65">
            <w:pPr>
              <w:jc w:val="center"/>
              <w:rPr>
                <w:rFonts w:ascii="Times New Roman" w:hAnsi="Times New Roman" w:cs="Times New Roman"/>
                <w:color w:val="auto"/>
              </w:rPr>
            </w:pPr>
            <w:r w:rsidRPr="00AF72E7">
              <w:rPr>
                <w:rFonts w:ascii="Times New Roman" w:hAnsi="Times New Roman" w:cs="Times New Roman"/>
                <w:color w:val="auto"/>
              </w:rPr>
              <w:t>33</w:t>
            </w:r>
          </w:p>
        </w:tc>
        <w:tc>
          <w:tcPr>
            <w:tcW w:w="5386" w:type="dxa"/>
            <w:vAlign w:val="center"/>
          </w:tcPr>
          <w:p w14:paraId="16009BC4" w14:textId="77777777" w:rsidR="00612E65" w:rsidRPr="00AF72E7" w:rsidRDefault="00612E65" w:rsidP="00612E65">
            <w:pPr>
              <w:jc w:val="both"/>
              <w:rPr>
                <w:rFonts w:ascii="Times New Roman" w:hAnsi="Times New Roman" w:cs="Times New Roman"/>
                <w:color w:val="auto"/>
                <w:lang w:val="pt-BR"/>
              </w:rPr>
            </w:pPr>
            <w:r w:rsidRPr="00AF72E7">
              <w:rPr>
                <w:rFonts w:ascii="Times New Roman" w:hAnsi="Times New Roman" w:cs="Times New Roman"/>
                <w:color w:val="auto"/>
              </w:rPr>
              <w:t>Công ty Cổ Phần Nhũ Tương Nhựa Đường BC CHAMBARD</w:t>
            </w:r>
          </w:p>
        </w:tc>
        <w:tc>
          <w:tcPr>
            <w:tcW w:w="3402" w:type="dxa"/>
            <w:vAlign w:val="center"/>
          </w:tcPr>
          <w:p w14:paraId="19D575EA" w14:textId="6610808E" w:rsidR="00612E65" w:rsidRPr="00AF72E7" w:rsidRDefault="00612E65" w:rsidP="003432FD">
            <w:pPr>
              <w:jc w:val="both"/>
              <w:rPr>
                <w:rFonts w:ascii="Times New Roman" w:hAnsi="Times New Roman" w:cs="Times New Roman"/>
                <w:color w:val="auto"/>
              </w:rPr>
            </w:pPr>
            <w:r w:rsidRPr="00AF72E7">
              <w:rPr>
                <w:rFonts w:ascii="Times New Roman" w:hAnsi="Times New Roman" w:cs="Times New Roman"/>
                <w:color w:val="auto"/>
                <w:lang w:val="vi-VN"/>
              </w:rPr>
              <w:t>KCN Bình Xuyên, xã Bình Nguyên</w:t>
            </w:r>
            <w:r w:rsidRPr="00AF72E7">
              <w:rPr>
                <w:rFonts w:ascii="Times New Roman" w:hAnsi="Times New Roman" w:cs="Times New Roman"/>
                <w:color w:val="auto"/>
              </w:rPr>
              <w:t>, tỉnh Phú Thọ</w:t>
            </w:r>
          </w:p>
        </w:tc>
        <w:tc>
          <w:tcPr>
            <w:tcW w:w="1985" w:type="dxa"/>
            <w:vMerge/>
            <w:vAlign w:val="center"/>
          </w:tcPr>
          <w:p w14:paraId="2D195751" w14:textId="77777777" w:rsidR="00612E65" w:rsidRPr="00AF72E7" w:rsidRDefault="00612E65" w:rsidP="00612E65">
            <w:pPr>
              <w:jc w:val="center"/>
              <w:rPr>
                <w:rFonts w:ascii="Times New Roman" w:hAnsi="Times New Roman" w:cs="Times New Roman"/>
                <w:i/>
                <w:iCs/>
                <w:color w:val="auto"/>
              </w:rPr>
            </w:pPr>
          </w:p>
        </w:tc>
        <w:tc>
          <w:tcPr>
            <w:tcW w:w="1559" w:type="dxa"/>
          </w:tcPr>
          <w:p w14:paraId="403798F1" w14:textId="2E238926" w:rsidR="00612E65" w:rsidRPr="00AF72E7" w:rsidRDefault="00612E65" w:rsidP="00612E65">
            <w:pPr>
              <w:jc w:val="center"/>
              <w:rPr>
                <w:rFonts w:ascii="Times New Roman" w:hAnsi="Times New Roman" w:cs="Times New Roman"/>
                <w:bCs/>
                <w:color w:val="auto"/>
              </w:rPr>
            </w:pPr>
            <w:r w:rsidRPr="00AF72E7">
              <w:rPr>
                <w:rFonts w:ascii="Times New Roman" w:hAnsi="Times New Roman" w:cs="Times New Roman"/>
                <w:bCs/>
                <w:color w:val="auto"/>
              </w:rPr>
              <w:t>Quý IV</w:t>
            </w:r>
          </w:p>
        </w:tc>
        <w:tc>
          <w:tcPr>
            <w:tcW w:w="1276" w:type="dxa"/>
            <w:vAlign w:val="center"/>
          </w:tcPr>
          <w:p w14:paraId="2FF31936" w14:textId="77777777" w:rsidR="00612E65" w:rsidRPr="00AF72E7" w:rsidRDefault="00612E65" w:rsidP="00612E65">
            <w:pPr>
              <w:jc w:val="center"/>
              <w:rPr>
                <w:rFonts w:ascii="Times New Roman" w:hAnsi="Times New Roman" w:cs="Times New Roman"/>
                <w:i/>
                <w:iCs/>
                <w:color w:val="auto"/>
              </w:rPr>
            </w:pPr>
          </w:p>
        </w:tc>
      </w:tr>
    </w:tbl>
    <w:p w14:paraId="01E07ADC" w14:textId="714A04B1" w:rsidR="00957671" w:rsidRPr="00AF72E7" w:rsidRDefault="00957671" w:rsidP="00957671">
      <w:pPr>
        <w:tabs>
          <w:tab w:val="left" w:pos="2443"/>
        </w:tabs>
        <w:spacing w:before="120"/>
        <w:rPr>
          <w:rFonts w:ascii="Times New Roman" w:hAnsi="Times New Roman" w:cs="Times New Roman"/>
          <w:color w:val="auto"/>
          <w:spacing w:val="2"/>
          <w:lang w:val="nl-NL"/>
        </w:rPr>
      </w:pPr>
    </w:p>
    <w:p w14:paraId="18BF42C4" w14:textId="77777777" w:rsidR="00957671" w:rsidRPr="00AF72E7" w:rsidRDefault="00957671" w:rsidP="00957671">
      <w:pPr>
        <w:tabs>
          <w:tab w:val="left" w:pos="2443"/>
        </w:tabs>
        <w:spacing w:before="120"/>
        <w:rPr>
          <w:rFonts w:ascii="Times New Roman" w:hAnsi="Times New Roman" w:cs="Times New Roman"/>
          <w:color w:val="auto"/>
          <w:spacing w:val="2"/>
          <w:lang w:val="nl-NL"/>
        </w:rPr>
      </w:pPr>
    </w:p>
    <w:p w14:paraId="56FBC352" w14:textId="77777777" w:rsidR="00612E65" w:rsidRPr="00AF72E7" w:rsidRDefault="00612E65" w:rsidP="00957671">
      <w:pPr>
        <w:tabs>
          <w:tab w:val="left" w:pos="2443"/>
        </w:tabs>
        <w:spacing w:before="120"/>
        <w:rPr>
          <w:rFonts w:ascii="Times New Roman" w:hAnsi="Times New Roman" w:cs="Times New Roman"/>
          <w:color w:val="auto"/>
          <w:spacing w:val="2"/>
          <w:lang w:val="nl-NL"/>
        </w:rPr>
      </w:pPr>
    </w:p>
    <w:p w14:paraId="6173988B" w14:textId="77777777" w:rsidR="00612E65" w:rsidRPr="00AF72E7" w:rsidRDefault="00612E65" w:rsidP="00957671">
      <w:pPr>
        <w:tabs>
          <w:tab w:val="left" w:pos="2443"/>
        </w:tabs>
        <w:spacing w:before="120"/>
        <w:rPr>
          <w:rFonts w:ascii="Times New Roman" w:hAnsi="Times New Roman" w:cs="Times New Roman"/>
          <w:color w:val="auto"/>
          <w:spacing w:val="2"/>
          <w:lang w:val="nl-NL"/>
        </w:rPr>
      </w:pPr>
    </w:p>
    <w:p w14:paraId="3CA23AB2" w14:textId="77777777" w:rsidR="00612E65" w:rsidRPr="00AF72E7" w:rsidRDefault="00612E65" w:rsidP="00957671">
      <w:pPr>
        <w:tabs>
          <w:tab w:val="left" w:pos="2443"/>
        </w:tabs>
        <w:spacing w:before="120"/>
        <w:rPr>
          <w:rFonts w:ascii="Times New Roman" w:hAnsi="Times New Roman" w:cs="Times New Roman"/>
          <w:color w:val="auto"/>
          <w:spacing w:val="2"/>
          <w:lang w:val="nl-NL"/>
        </w:rPr>
      </w:pPr>
    </w:p>
    <w:p w14:paraId="7A275A56" w14:textId="77777777" w:rsidR="00612E65" w:rsidRPr="00AF72E7" w:rsidRDefault="00612E65" w:rsidP="00957671">
      <w:pPr>
        <w:tabs>
          <w:tab w:val="left" w:pos="2443"/>
        </w:tabs>
        <w:spacing w:before="120"/>
        <w:rPr>
          <w:rFonts w:ascii="Times New Roman" w:hAnsi="Times New Roman" w:cs="Times New Roman"/>
          <w:color w:val="auto"/>
          <w:spacing w:val="2"/>
          <w:lang w:val="nl-NL"/>
        </w:rPr>
      </w:pPr>
    </w:p>
    <w:p w14:paraId="46345E2B" w14:textId="77777777" w:rsidR="002456B7" w:rsidRPr="00AF72E7" w:rsidRDefault="002456B7" w:rsidP="00957671">
      <w:pPr>
        <w:tabs>
          <w:tab w:val="left" w:pos="2443"/>
        </w:tabs>
        <w:spacing w:before="120"/>
        <w:rPr>
          <w:rFonts w:ascii="Times New Roman" w:hAnsi="Times New Roman" w:cs="Times New Roman"/>
          <w:color w:val="auto"/>
          <w:spacing w:val="2"/>
          <w:lang w:val="nl-NL"/>
        </w:rPr>
      </w:pPr>
    </w:p>
    <w:p w14:paraId="39508755" w14:textId="77777777" w:rsidR="002456B7" w:rsidRPr="00AF72E7" w:rsidRDefault="002456B7" w:rsidP="00957671">
      <w:pPr>
        <w:tabs>
          <w:tab w:val="left" w:pos="2443"/>
        </w:tabs>
        <w:spacing w:before="120"/>
        <w:rPr>
          <w:rFonts w:ascii="Times New Roman" w:hAnsi="Times New Roman" w:cs="Times New Roman"/>
          <w:color w:val="auto"/>
          <w:spacing w:val="2"/>
          <w:lang w:val="nl-NL"/>
        </w:rPr>
      </w:pPr>
    </w:p>
    <w:p w14:paraId="4F9CE604" w14:textId="77777777" w:rsidR="00AF72E7" w:rsidRDefault="00AF72E7">
      <w:pPr>
        <w:rPr>
          <w:rFonts w:ascii="Times New Roman" w:hAnsi="Times New Roman" w:cs="Times New Roman"/>
          <w:b/>
          <w:bCs/>
          <w:color w:val="auto"/>
        </w:rPr>
      </w:pPr>
      <w:r>
        <w:rPr>
          <w:rFonts w:ascii="Times New Roman" w:hAnsi="Times New Roman" w:cs="Times New Roman"/>
          <w:b/>
          <w:bCs/>
          <w:color w:val="auto"/>
        </w:rPr>
        <w:br w:type="page"/>
      </w:r>
    </w:p>
    <w:p w14:paraId="023309F8" w14:textId="43027059" w:rsidR="00957671" w:rsidRPr="00AF72E7" w:rsidRDefault="00957671" w:rsidP="00957671">
      <w:pPr>
        <w:jc w:val="center"/>
        <w:rPr>
          <w:rFonts w:ascii="Times New Roman" w:hAnsi="Times New Roman" w:cs="Times New Roman"/>
          <w:b/>
          <w:bCs/>
          <w:color w:val="auto"/>
          <w:sz w:val="26"/>
        </w:rPr>
      </w:pPr>
      <w:r w:rsidRPr="00AF72E7">
        <w:rPr>
          <w:rFonts w:ascii="Times New Roman" w:hAnsi="Times New Roman" w:cs="Times New Roman"/>
          <w:b/>
          <w:bCs/>
          <w:color w:val="auto"/>
          <w:sz w:val="26"/>
        </w:rPr>
        <w:lastRenderedPageBreak/>
        <w:t>PHỤ LỤC II: DANH SÁCH CÁC CƠ SỞ, DOANH NGHIỆP ĐIỀU CHỈNH KẾ HOẠCH KIỂM TRA CÔNG TÁC CHẤP HÀNH PHÁP LUẬT VỀ BẢO VỆ MÔI TRƯỜNG TRÊN ĐỊA BÀN TỈNH PHÚ THỌ TỪ NĂM 2025 SANG NĂM 2026</w:t>
      </w:r>
    </w:p>
    <w:p w14:paraId="7D63D354" w14:textId="261AA3A4" w:rsidR="00E10275" w:rsidRPr="00AF72E7" w:rsidRDefault="00994E0D" w:rsidP="00E10275">
      <w:pPr>
        <w:tabs>
          <w:tab w:val="left" w:pos="540"/>
        </w:tabs>
        <w:ind w:firstLine="709"/>
        <w:jc w:val="center"/>
        <w:rPr>
          <w:rFonts w:ascii="Times New Roman" w:hAnsi="Times New Roman" w:cs="Times New Roman"/>
          <w:i/>
          <w:color w:val="auto"/>
          <w:spacing w:val="-2"/>
          <w:lang w:val="nl-NL"/>
        </w:rPr>
      </w:pPr>
      <w:r>
        <w:rPr>
          <w:rFonts w:ascii="Times New Roman" w:hAnsi="Times New Roman" w:cs="Times New Roman"/>
          <w:i/>
          <w:color w:val="auto"/>
          <w:spacing w:val="-2"/>
          <w:lang w:val="nl-NL"/>
        </w:rPr>
        <w:t>(Kèm theo Quyết định số 2729</w:t>
      </w:r>
      <w:r w:rsidR="00E10275" w:rsidRPr="00AF72E7">
        <w:rPr>
          <w:rFonts w:ascii="Times New Roman" w:hAnsi="Times New Roman" w:cs="Times New Roman"/>
          <w:i/>
          <w:color w:val="auto"/>
          <w:spacing w:val="-2"/>
          <w:lang w:val="nl-NL"/>
        </w:rPr>
        <w:t xml:space="preserve">/QĐ-UBND ngày </w:t>
      </w:r>
      <w:r>
        <w:rPr>
          <w:rFonts w:ascii="Times New Roman" w:hAnsi="Times New Roman" w:cs="Times New Roman"/>
          <w:i/>
          <w:color w:val="auto"/>
          <w:spacing w:val="-2"/>
          <w:lang w:val="nl-NL"/>
        </w:rPr>
        <w:t>17</w:t>
      </w:r>
      <w:r w:rsidR="00E10275" w:rsidRPr="00AF72E7">
        <w:rPr>
          <w:rFonts w:ascii="Times New Roman" w:hAnsi="Times New Roman" w:cs="Times New Roman"/>
          <w:i/>
          <w:color w:val="auto"/>
          <w:spacing w:val="-2"/>
          <w:lang w:val="nl-NL"/>
        </w:rPr>
        <w:t>/</w:t>
      </w:r>
      <w:r>
        <w:rPr>
          <w:rFonts w:ascii="Times New Roman" w:hAnsi="Times New Roman" w:cs="Times New Roman"/>
          <w:i/>
          <w:color w:val="auto"/>
          <w:spacing w:val="-2"/>
          <w:lang w:val="nl-NL"/>
        </w:rPr>
        <w:t>8</w:t>
      </w:r>
      <w:r w:rsidR="00E10275" w:rsidRPr="00AF72E7">
        <w:rPr>
          <w:rFonts w:ascii="Times New Roman" w:hAnsi="Times New Roman" w:cs="Times New Roman"/>
          <w:i/>
          <w:color w:val="auto"/>
          <w:spacing w:val="-2"/>
          <w:lang w:val="nl-NL"/>
        </w:rPr>
        <w:t>/2026 của Chủ tịch UBND tỉnh Phú Thọ)</w:t>
      </w:r>
    </w:p>
    <w:p w14:paraId="03127DB7" w14:textId="77777777" w:rsidR="00957671" w:rsidRPr="00AF72E7" w:rsidRDefault="00957671" w:rsidP="00957671">
      <w:pPr>
        <w:jc w:val="center"/>
        <w:rPr>
          <w:rFonts w:ascii="Times New Roman" w:hAnsi="Times New Roman" w:cs="Times New Roman"/>
          <w:i/>
          <w:iCs/>
          <w:color w:val="auto"/>
        </w:rPr>
      </w:pPr>
    </w:p>
    <w:tbl>
      <w:tblPr>
        <w:tblpPr w:leftFromText="180" w:rightFromText="180" w:vertAnchor="text" w:tblpY="1"/>
        <w:tblOverlap w:val="never"/>
        <w:tblW w:w="14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
        <w:gridCol w:w="4136"/>
        <w:gridCol w:w="2887"/>
        <w:gridCol w:w="2074"/>
        <w:gridCol w:w="2203"/>
        <w:gridCol w:w="2177"/>
      </w:tblGrid>
      <w:tr w:rsidR="00957671" w:rsidRPr="00AF72E7" w14:paraId="6CF4FFE2" w14:textId="77777777" w:rsidTr="003432FD">
        <w:tc>
          <w:tcPr>
            <w:tcW w:w="1085" w:type="dxa"/>
            <w:vAlign w:val="center"/>
          </w:tcPr>
          <w:p w14:paraId="776D8DE6" w14:textId="7E32C8C3" w:rsidR="00957671" w:rsidRPr="00AF72E7" w:rsidRDefault="00957671" w:rsidP="003432FD">
            <w:pPr>
              <w:spacing w:before="120" w:after="120"/>
              <w:jc w:val="center"/>
              <w:rPr>
                <w:rFonts w:ascii="Times New Roman" w:hAnsi="Times New Roman" w:cs="Times New Roman"/>
                <w:b/>
                <w:bCs/>
                <w:color w:val="auto"/>
              </w:rPr>
            </w:pPr>
            <w:r w:rsidRPr="00AF72E7">
              <w:rPr>
                <w:rFonts w:ascii="Times New Roman" w:hAnsi="Times New Roman" w:cs="Times New Roman"/>
                <w:b/>
                <w:bCs/>
                <w:color w:val="auto"/>
              </w:rPr>
              <w:t>S</w:t>
            </w:r>
            <w:r w:rsidR="003432FD">
              <w:rPr>
                <w:rFonts w:ascii="Times New Roman" w:hAnsi="Times New Roman" w:cs="Times New Roman"/>
                <w:b/>
                <w:bCs/>
                <w:color w:val="auto"/>
              </w:rPr>
              <w:t xml:space="preserve">ố </w:t>
            </w:r>
            <w:r w:rsidRPr="00AF72E7">
              <w:rPr>
                <w:rFonts w:ascii="Times New Roman" w:hAnsi="Times New Roman" w:cs="Times New Roman"/>
                <w:b/>
                <w:bCs/>
                <w:color w:val="auto"/>
              </w:rPr>
              <w:t>TT</w:t>
            </w:r>
          </w:p>
        </w:tc>
        <w:tc>
          <w:tcPr>
            <w:tcW w:w="4136" w:type="dxa"/>
            <w:vAlign w:val="center"/>
          </w:tcPr>
          <w:p w14:paraId="40E9A825" w14:textId="77777777" w:rsidR="00957671" w:rsidRPr="00AF72E7" w:rsidRDefault="00957671" w:rsidP="003432FD">
            <w:pPr>
              <w:spacing w:before="120" w:after="120"/>
              <w:jc w:val="center"/>
              <w:rPr>
                <w:rFonts w:ascii="Times New Roman" w:hAnsi="Times New Roman" w:cs="Times New Roman"/>
                <w:b/>
                <w:bCs/>
                <w:color w:val="auto"/>
              </w:rPr>
            </w:pPr>
            <w:r w:rsidRPr="00AF72E7">
              <w:rPr>
                <w:rFonts w:ascii="Times New Roman" w:hAnsi="Times New Roman" w:cs="Times New Roman"/>
                <w:b/>
                <w:bCs/>
                <w:color w:val="auto"/>
              </w:rPr>
              <w:t>Đối tượng kiểm tra</w:t>
            </w:r>
          </w:p>
        </w:tc>
        <w:tc>
          <w:tcPr>
            <w:tcW w:w="2887" w:type="dxa"/>
            <w:vAlign w:val="center"/>
          </w:tcPr>
          <w:p w14:paraId="5EE45A19" w14:textId="77777777" w:rsidR="00957671" w:rsidRPr="00AF72E7" w:rsidRDefault="00957671" w:rsidP="003432FD">
            <w:pPr>
              <w:spacing w:before="120" w:after="120"/>
              <w:jc w:val="center"/>
              <w:rPr>
                <w:rFonts w:ascii="Times New Roman" w:hAnsi="Times New Roman" w:cs="Times New Roman"/>
                <w:b/>
                <w:bCs/>
                <w:color w:val="auto"/>
              </w:rPr>
            </w:pPr>
            <w:r w:rsidRPr="00AF72E7">
              <w:rPr>
                <w:rFonts w:ascii="Times New Roman" w:hAnsi="Times New Roman" w:cs="Times New Roman"/>
                <w:b/>
                <w:bCs/>
                <w:color w:val="auto"/>
              </w:rPr>
              <w:t>Địa chỉ</w:t>
            </w:r>
          </w:p>
        </w:tc>
        <w:tc>
          <w:tcPr>
            <w:tcW w:w="2074" w:type="dxa"/>
            <w:vAlign w:val="center"/>
          </w:tcPr>
          <w:p w14:paraId="796155EF" w14:textId="77777777" w:rsidR="00957671" w:rsidRPr="00AF72E7" w:rsidRDefault="00957671" w:rsidP="003432FD">
            <w:pPr>
              <w:spacing w:before="120" w:after="120"/>
              <w:jc w:val="center"/>
              <w:rPr>
                <w:rFonts w:ascii="Times New Roman" w:hAnsi="Times New Roman" w:cs="Times New Roman"/>
                <w:b/>
                <w:bCs/>
                <w:color w:val="auto"/>
              </w:rPr>
            </w:pPr>
            <w:r w:rsidRPr="00AF72E7">
              <w:rPr>
                <w:rFonts w:ascii="Times New Roman" w:hAnsi="Times New Roman" w:cs="Times New Roman"/>
                <w:b/>
                <w:bCs/>
                <w:color w:val="auto"/>
              </w:rPr>
              <w:t>Lý do không tiến hành kiểm tra năm 2025</w:t>
            </w:r>
          </w:p>
        </w:tc>
        <w:tc>
          <w:tcPr>
            <w:tcW w:w="2203" w:type="dxa"/>
            <w:vAlign w:val="center"/>
          </w:tcPr>
          <w:p w14:paraId="262A9E66" w14:textId="77777777" w:rsidR="00957671" w:rsidRPr="00AF72E7" w:rsidRDefault="00957671" w:rsidP="003432FD">
            <w:pPr>
              <w:spacing w:before="120" w:after="120"/>
              <w:jc w:val="center"/>
              <w:rPr>
                <w:rFonts w:ascii="Times New Roman" w:hAnsi="Times New Roman" w:cs="Times New Roman"/>
                <w:b/>
                <w:bCs/>
                <w:color w:val="auto"/>
              </w:rPr>
            </w:pPr>
            <w:r w:rsidRPr="00AF72E7">
              <w:rPr>
                <w:rFonts w:ascii="Times New Roman" w:hAnsi="Times New Roman" w:cs="Times New Roman"/>
                <w:b/>
                <w:bCs/>
                <w:color w:val="auto"/>
              </w:rPr>
              <w:t>Nội dung kiểm tra</w:t>
            </w:r>
          </w:p>
        </w:tc>
        <w:tc>
          <w:tcPr>
            <w:tcW w:w="2177" w:type="dxa"/>
            <w:vAlign w:val="center"/>
          </w:tcPr>
          <w:p w14:paraId="4C0B6A2C" w14:textId="77777777" w:rsidR="00957671" w:rsidRPr="00AF72E7" w:rsidRDefault="00957671" w:rsidP="003432FD">
            <w:pPr>
              <w:spacing w:before="120" w:after="120"/>
              <w:jc w:val="center"/>
              <w:rPr>
                <w:rFonts w:ascii="Times New Roman" w:hAnsi="Times New Roman" w:cs="Times New Roman"/>
                <w:b/>
                <w:bCs/>
                <w:color w:val="auto"/>
              </w:rPr>
            </w:pPr>
            <w:r w:rsidRPr="00AF72E7">
              <w:rPr>
                <w:rFonts w:ascii="Times New Roman" w:hAnsi="Times New Roman" w:cs="Times New Roman"/>
                <w:b/>
                <w:bCs/>
                <w:color w:val="auto"/>
              </w:rPr>
              <w:t>Thời gian dự kiến kiểm tra</w:t>
            </w:r>
          </w:p>
        </w:tc>
      </w:tr>
      <w:tr w:rsidR="00612E65" w:rsidRPr="00AF72E7" w14:paraId="13084E52" w14:textId="77777777" w:rsidTr="003432FD">
        <w:tc>
          <w:tcPr>
            <w:tcW w:w="1085" w:type="dxa"/>
            <w:vAlign w:val="center"/>
          </w:tcPr>
          <w:p w14:paraId="0E098282" w14:textId="77777777" w:rsidR="00612E65" w:rsidRPr="00AF72E7" w:rsidRDefault="00612E65" w:rsidP="003432FD">
            <w:pPr>
              <w:spacing w:before="120" w:after="120"/>
              <w:jc w:val="center"/>
              <w:rPr>
                <w:rFonts w:ascii="Times New Roman" w:hAnsi="Times New Roman" w:cs="Times New Roman"/>
                <w:bCs/>
                <w:color w:val="auto"/>
              </w:rPr>
            </w:pPr>
            <w:r w:rsidRPr="00AF72E7">
              <w:rPr>
                <w:rFonts w:ascii="Times New Roman" w:hAnsi="Times New Roman" w:cs="Times New Roman"/>
                <w:bCs/>
                <w:color w:val="auto"/>
              </w:rPr>
              <w:t>1</w:t>
            </w:r>
          </w:p>
        </w:tc>
        <w:tc>
          <w:tcPr>
            <w:tcW w:w="4136" w:type="dxa"/>
            <w:vAlign w:val="center"/>
          </w:tcPr>
          <w:p w14:paraId="1DE05D04" w14:textId="77777777" w:rsidR="00612E65" w:rsidRPr="00AF72E7" w:rsidRDefault="00612E65" w:rsidP="003432FD">
            <w:pPr>
              <w:spacing w:before="120" w:after="120"/>
              <w:jc w:val="both"/>
              <w:rPr>
                <w:rFonts w:ascii="Times New Roman" w:hAnsi="Times New Roman" w:cs="Times New Roman"/>
                <w:bCs/>
                <w:color w:val="auto"/>
              </w:rPr>
            </w:pPr>
            <w:r w:rsidRPr="00AF72E7">
              <w:rPr>
                <w:rFonts w:ascii="Times New Roman" w:hAnsi="Times New Roman" w:cs="Times New Roman"/>
                <w:color w:val="auto"/>
                <w:spacing w:val="3"/>
                <w:shd w:val="clear" w:color="auto" w:fill="FFFFFF"/>
              </w:rPr>
              <w:t>Công ty Cổ phần Đầu tư xây dựng và thương mại Thiên Nhật</w:t>
            </w:r>
          </w:p>
        </w:tc>
        <w:tc>
          <w:tcPr>
            <w:tcW w:w="2887" w:type="dxa"/>
            <w:vAlign w:val="center"/>
          </w:tcPr>
          <w:p w14:paraId="435D273D" w14:textId="6142E1B9" w:rsidR="00612E65" w:rsidRPr="00AF72E7" w:rsidRDefault="00AF72E7" w:rsidP="003432FD">
            <w:pPr>
              <w:spacing w:before="120" w:after="120"/>
              <w:jc w:val="both"/>
              <w:rPr>
                <w:rFonts w:ascii="Times New Roman" w:hAnsi="Times New Roman" w:cs="Times New Roman"/>
                <w:bCs/>
                <w:color w:val="auto"/>
              </w:rPr>
            </w:pPr>
            <w:r>
              <w:rPr>
                <w:rFonts w:ascii="Times New Roman" w:hAnsi="Times New Roman" w:cs="Times New Roman"/>
                <w:color w:val="auto"/>
                <w:spacing w:val="3"/>
                <w:shd w:val="clear" w:color="auto" w:fill="FFFFFF"/>
              </w:rPr>
              <w:t>X</w:t>
            </w:r>
            <w:r w:rsidR="00612E65" w:rsidRPr="00AF72E7">
              <w:rPr>
                <w:rFonts w:ascii="Times New Roman" w:hAnsi="Times New Roman" w:cs="Times New Roman"/>
                <w:color w:val="auto"/>
                <w:spacing w:val="3"/>
                <w:shd w:val="clear" w:color="auto" w:fill="FFFFFF"/>
              </w:rPr>
              <w:t>ã Liên Sơn, tỉnh Phú Thọ</w:t>
            </w:r>
          </w:p>
        </w:tc>
        <w:tc>
          <w:tcPr>
            <w:tcW w:w="2074" w:type="dxa"/>
            <w:vAlign w:val="center"/>
          </w:tcPr>
          <w:p w14:paraId="67B71F42" w14:textId="77777777" w:rsidR="00612E65" w:rsidRPr="00AF72E7" w:rsidRDefault="00612E65" w:rsidP="003432FD">
            <w:pPr>
              <w:spacing w:before="120" w:after="120"/>
              <w:jc w:val="center"/>
              <w:rPr>
                <w:rFonts w:ascii="Times New Roman" w:hAnsi="Times New Roman" w:cs="Times New Roman"/>
                <w:bCs/>
                <w:color w:val="auto"/>
              </w:rPr>
            </w:pPr>
            <w:r w:rsidRPr="00AF72E7">
              <w:rPr>
                <w:rFonts w:ascii="Times New Roman" w:hAnsi="Times New Roman" w:cs="Times New Roman"/>
                <w:color w:val="auto"/>
              </w:rPr>
              <w:t>Đang dừng hoạt động</w:t>
            </w:r>
          </w:p>
        </w:tc>
        <w:tc>
          <w:tcPr>
            <w:tcW w:w="2203" w:type="dxa"/>
            <w:vMerge w:val="restart"/>
            <w:vAlign w:val="center"/>
          </w:tcPr>
          <w:p w14:paraId="7737077B" w14:textId="77777777" w:rsidR="00612E65" w:rsidRPr="00AF72E7" w:rsidRDefault="00612E65" w:rsidP="003432FD">
            <w:pPr>
              <w:spacing w:before="120" w:after="120"/>
              <w:jc w:val="center"/>
              <w:rPr>
                <w:rFonts w:ascii="Times New Roman" w:hAnsi="Times New Roman" w:cs="Times New Roman"/>
                <w:bCs/>
                <w:color w:val="auto"/>
              </w:rPr>
            </w:pPr>
            <w:r w:rsidRPr="00AF72E7">
              <w:rPr>
                <w:rFonts w:ascii="Times New Roman" w:hAnsi="Times New Roman" w:cs="Times New Roman"/>
                <w:color w:val="auto"/>
              </w:rPr>
              <w:t>Kiểm tra công tác chấp hành pháp luật về bảo vệ môi trường</w:t>
            </w:r>
          </w:p>
        </w:tc>
        <w:tc>
          <w:tcPr>
            <w:tcW w:w="2177" w:type="dxa"/>
            <w:vAlign w:val="center"/>
          </w:tcPr>
          <w:p w14:paraId="1526F817" w14:textId="7ACE188B" w:rsidR="00612E65" w:rsidRPr="00AF72E7" w:rsidRDefault="00612E65" w:rsidP="003432FD">
            <w:pPr>
              <w:spacing w:before="120" w:after="120"/>
              <w:jc w:val="center"/>
              <w:rPr>
                <w:rFonts w:ascii="Times New Roman" w:hAnsi="Times New Roman" w:cs="Times New Roman"/>
                <w:bCs/>
                <w:color w:val="auto"/>
              </w:rPr>
            </w:pPr>
            <w:r w:rsidRPr="00AF72E7">
              <w:rPr>
                <w:rFonts w:ascii="Times New Roman" w:hAnsi="Times New Roman" w:cs="Times New Roman"/>
                <w:bCs/>
                <w:color w:val="auto"/>
              </w:rPr>
              <w:t>Quý IV</w:t>
            </w:r>
          </w:p>
        </w:tc>
      </w:tr>
      <w:tr w:rsidR="00612E65" w:rsidRPr="00AF72E7" w14:paraId="6BF0FFD9" w14:textId="77777777" w:rsidTr="003432FD">
        <w:tc>
          <w:tcPr>
            <w:tcW w:w="1085" w:type="dxa"/>
            <w:vAlign w:val="center"/>
          </w:tcPr>
          <w:p w14:paraId="40B14999" w14:textId="77777777" w:rsidR="00612E65" w:rsidRPr="00AF72E7" w:rsidRDefault="00612E65" w:rsidP="003432FD">
            <w:pPr>
              <w:spacing w:before="120" w:after="120"/>
              <w:jc w:val="center"/>
              <w:rPr>
                <w:rFonts w:ascii="Times New Roman" w:hAnsi="Times New Roman" w:cs="Times New Roman"/>
                <w:bCs/>
                <w:color w:val="auto"/>
              </w:rPr>
            </w:pPr>
            <w:r w:rsidRPr="00AF72E7">
              <w:rPr>
                <w:rFonts w:ascii="Times New Roman" w:hAnsi="Times New Roman" w:cs="Times New Roman"/>
                <w:bCs/>
                <w:color w:val="auto"/>
              </w:rPr>
              <w:t>2</w:t>
            </w:r>
          </w:p>
        </w:tc>
        <w:tc>
          <w:tcPr>
            <w:tcW w:w="4136" w:type="dxa"/>
            <w:vAlign w:val="center"/>
          </w:tcPr>
          <w:p w14:paraId="6C615A0E" w14:textId="77777777" w:rsidR="00612E65" w:rsidRPr="00AF72E7" w:rsidRDefault="00612E65" w:rsidP="003432FD">
            <w:pPr>
              <w:spacing w:before="120" w:after="120"/>
              <w:jc w:val="both"/>
              <w:rPr>
                <w:rFonts w:ascii="Times New Roman" w:hAnsi="Times New Roman" w:cs="Times New Roman"/>
                <w:bCs/>
                <w:color w:val="auto"/>
              </w:rPr>
            </w:pPr>
            <w:r w:rsidRPr="00AF72E7">
              <w:rPr>
                <w:rFonts w:ascii="Times New Roman" w:hAnsi="Times New Roman" w:cs="Times New Roman"/>
                <w:bCs/>
                <w:color w:val="auto"/>
              </w:rPr>
              <w:t>Công ty TNHH xây dựng Hoàng Hiệp</w:t>
            </w:r>
          </w:p>
        </w:tc>
        <w:tc>
          <w:tcPr>
            <w:tcW w:w="2887" w:type="dxa"/>
            <w:vAlign w:val="center"/>
          </w:tcPr>
          <w:p w14:paraId="6DC8C55E" w14:textId="0CD192EF" w:rsidR="00612E65" w:rsidRPr="00AF72E7" w:rsidRDefault="00612E65" w:rsidP="003432FD">
            <w:pPr>
              <w:spacing w:before="120" w:after="120"/>
              <w:jc w:val="both"/>
              <w:rPr>
                <w:rFonts w:ascii="Times New Roman" w:hAnsi="Times New Roman" w:cs="Times New Roman"/>
                <w:bCs/>
                <w:color w:val="auto"/>
              </w:rPr>
            </w:pPr>
            <w:r w:rsidRPr="00AF72E7">
              <w:rPr>
                <w:rFonts w:ascii="Times New Roman" w:hAnsi="Times New Roman" w:cs="Times New Roman"/>
                <w:bCs/>
                <w:color w:val="auto"/>
              </w:rPr>
              <w:t>Xã Lương Sơn, tỉnh Phú Thọ</w:t>
            </w:r>
          </w:p>
        </w:tc>
        <w:tc>
          <w:tcPr>
            <w:tcW w:w="2074" w:type="dxa"/>
            <w:vAlign w:val="center"/>
          </w:tcPr>
          <w:p w14:paraId="4A4891C5" w14:textId="68E19488" w:rsidR="00612E65" w:rsidRPr="00AF72E7" w:rsidRDefault="003432FD" w:rsidP="003432FD">
            <w:pPr>
              <w:spacing w:before="120" w:after="120"/>
              <w:jc w:val="center"/>
              <w:rPr>
                <w:rFonts w:ascii="Times New Roman" w:hAnsi="Times New Roman" w:cs="Times New Roman"/>
                <w:bCs/>
                <w:color w:val="auto"/>
              </w:rPr>
            </w:pPr>
            <w:r>
              <w:rPr>
                <w:rFonts w:ascii="Times New Roman" w:hAnsi="Times New Roman" w:cs="Times New Roman"/>
                <w:color w:val="auto"/>
              </w:rPr>
              <w:t>Đã x</w:t>
            </w:r>
            <w:r w:rsidR="00612E65" w:rsidRPr="00AF72E7">
              <w:rPr>
                <w:rFonts w:ascii="Times New Roman" w:hAnsi="Times New Roman" w:cs="Times New Roman"/>
                <w:color w:val="auto"/>
              </w:rPr>
              <w:t>in hoãn sang năm 2026</w:t>
            </w:r>
          </w:p>
        </w:tc>
        <w:tc>
          <w:tcPr>
            <w:tcW w:w="2203" w:type="dxa"/>
            <w:vMerge/>
            <w:vAlign w:val="center"/>
          </w:tcPr>
          <w:p w14:paraId="5D0D1EB0" w14:textId="77777777" w:rsidR="00612E65" w:rsidRPr="00AF72E7" w:rsidRDefault="00612E65" w:rsidP="003432FD">
            <w:pPr>
              <w:spacing w:before="120" w:after="120"/>
              <w:jc w:val="center"/>
              <w:rPr>
                <w:rFonts w:ascii="Times New Roman" w:hAnsi="Times New Roman" w:cs="Times New Roman"/>
                <w:bCs/>
                <w:color w:val="auto"/>
              </w:rPr>
            </w:pPr>
          </w:p>
        </w:tc>
        <w:tc>
          <w:tcPr>
            <w:tcW w:w="2177" w:type="dxa"/>
            <w:vAlign w:val="center"/>
          </w:tcPr>
          <w:p w14:paraId="5B5F23E5" w14:textId="73DAAA28" w:rsidR="00612E65" w:rsidRPr="00AF72E7" w:rsidRDefault="00612E65" w:rsidP="003432FD">
            <w:pPr>
              <w:spacing w:before="120" w:after="120"/>
              <w:jc w:val="center"/>
              <w:rPr>
                <w:rFonts w:ascii="Times New Roman" w:hAnsi="Times New Roman" w:cs="Times New Roman"/>
                <w:bCs/>
                <w:color w:val="auto"/>
              </w:rPr>
            </w:pPr>
            <w:r w:rsidRPr="00AF72E7">
              <w:rPr>
                <w:rFonts w:ascii="Times New Roman" w:hAnsi="Times New Roman" w:cs="Times New Roman"/>
                <w:bCs/>
                <w:color w:val="auto"/>
              </w:rPr>
              <w:t>Quý IV</w:t>
            </w:r>
          </w:p>
        </w:tc>
      </w:tr>
      <w:tr w:rsidR="00612E65" w:rsidRPr="00AF72E7" w14:paraId="771B5137" w14:textId="77777777" w:rsidTr="003432FD">
        <w:tc>
          <w:tcPr>
            <w:tcW w:w="1085" w:type="dxa"/>
            <w:vAlign w:val="center"/>
          </w:tcPr>
          <w:p w14:paraId="17942B1C" w14:textId="77777777" w:rsidR="00612E65" w:rsidRPr="00AF72E7" w:rsidRDefault="00612E65" w:rsidP="003432FD">
            <w:pPr>
              <w:spacing w:before="120" w:after="120"/>
              <w:jc w:val="center"/>
              <w:rPr>
                <w:rFonts w:ascii="Times New Roman" w:hAnsi="Times New Roman" w:cs="Times New Roman"/>
                <w:bCs/>
                <w:color w:val="auto"/>
              </w:rPr>
            </w:pPr>
            <w:r w:rsidRPr="00AF72E7">
              <w:rPr>
                <w:rFonts w:ascii="Times New Roman" w:hAnsi="Times New Roman" w:cs="Times New Roman"/>
                <w:bCs/>
                <w:color w:val="auto"/>
              </w:rPr>
              <w:t>3</w:t>
            </w:r>
          </w:p>
        </w:tc>
        <w:tc>
          <w:tcPr>
            <w:tcW w:w="4136" w:type="dxa"/>
            <w:vAlign w:val="center"/>
          </w:tcPr>
          <w:p w14:paraId="2A468DA4" w14:textId="77777777" w:rsidR="00612E65" w:rsidRPr="00AF72E7" w:rsidRDefault="00612E65" w:rsidP="003432FD">
            <w:pPr>
              <w:spacing w:before="120" w:after="120"/>
              <w:jc w:val="both"/>
              <w:rPr>
                <w:rFonts w:ascii="Times New Roman" w:hAnsi="Times New Roman" w:cs="Times New Roman"/>
                <w:b/>
                <w:bCs/>
                <w:color w:val="auto"/>
              </w:rPr>
            </w:pPr>
            <w:r w:rsidRPr="00AF72E7">
              <w:rPr>
                <w:rFonts w:ascii="Times New Roman" w:hAnsi="Times New Roman" w:cs="Times New Roman"/>
                <w:color w:val="auto"/>
              </w:rPr>
              <w:t>Công ty Cổ phần vật liệu xây dựng Toàn Cầu – Chi nhánh Hòa Bình - Công ty Cổ phần vật liệu xây dựng Toàn Cầu – Chi nhánh Hòa Bình</w:t>
            </w:r>
          </w:p>
        </w:tc>
        <w:tc>
          <w:tcPr>
            <w:tcW w:w="2887" w:type="dxa"/>
            <w:vAlign w:val="center"/>
          </w:tcPr>
          <w:p w14:paraId="6FB49674" w14:textId="23668E77" w:rsidR="00612E65" w:rsidRPr="00AF72E7" w:rsidRDefault="00612E65" w:rsidP="003432FD">
            <w:pPr>
              <w:spacing w:before="120" w:after="120"/>
              <w:jc w:val="both"/>
              <w:rPr>
                <w:rFonts w:ascii="Times New Roman" w:hAnsi="Times New Roman" w:cs="Times New Roman"/>
                <w:b/>
                <w:bCs/>
                <w:color w:val="auto"/>
              </w:rPr>
            </w:pPr>
            <w:r w:rsidRPr="00AF72E7">
              <w:rPr>
                <w:rFonts w:ascii="Times New Roman" w:hAnsi="Times New Roman" w:cs="Times New Roman"/>
                <w:bCs/>
                <w:color w:val="auto"/>
              </w:rPr>
              <w:t>Xã Lương Sơn, tỉnh Phú Thọ</w:t>
            </w:r>
          </w:p>
        </w:tc>
        <w:tc>
          <w:tcPr>
            <w:tcW w:w="2074" w:type="dxa"/>
            <w:vAlign w:val="center"/>
          </w:tcPr>
          <w:p w14:paraId="7DFCE416" w14:textId="64FD5B81" w:rsidR="00612E65" w:rsidRPr="00AF72E7" w:rsidRDefault="003432FD" w:rsidP="003432FD">
            <w:pPr>
              <w:spacing w:before="120" w:after="120"/>
              <w:jc w:val="center"/>
              <w:rPr>
                <w:rFonts w:ascii="Times New Roman" w:hAnsi="Times New Roman" w:cs="Times New Roman"/>
                <w:b/>
                <w:bCs/>
                <w:color w:val="auto"/>
              </w:rPr>
            </w:pPr>
            <w:r>
              <w:rPr>
                <w:rFonts w:ascii="Times New Roman" w:hAnsi="Times New Roman" w:cs="Times New Roman"/>
                <w:color w:val="auto"/>
              </w:rPr>
              <w:t>Đã xin h</w:t>
            </w:r>
            <w:r w:rsidR="00612E65" w:rsidRPr="00AF72E7">
              <w:rPr>
                <w:rFonts w:ascii="Times New Roman" w:hAnsi="Times New Roman" w:cs="Times New Roman"/>
                <w:color w:val="auto"/>
              </w:rPr>
              <w:t>oãn sang năm 2026</w:t>
            </w:r>
          </w:p>
        </w:tc>
        <w:tc>
          <w:tcPr>
            <w:tcW w:w="2203" w:type="dxa"/>
            <w:vMerge/>
            <w:vAlign w:val="center"/>
          </w:tcPr>
          <w:p w14:paraId="69C71B3F" w14:textId="77777777" w:rsidR="00612E65" w:rsidRPr="00AF72E7" w:rsidRDefault="00612E65" w:rsidP="003432FD">
            <w:pPr>
              <w:spacing w:before="120" w:after="120"/>
              <w:jc w:val="center"/>
              <w:rPr>
                <w:rFonts w:ascii="Times New Roman" w:hAnsi="Times New Roman" w:cs="Times New Roman"/>
                <w:b/>
                <w:bCs/>
                <w:color w:val="auto"/>
              </w:rPr>
            </w:pPr>
          </w:p>
        </w:tc>
        <w:tc>
          <w:tcPr>
            <w:tcW w:w="2177" w:type="dxa"/>
            <w:vAlign w:val="center"/>
          </w:tcPr>
          <w:p w14:paraId="166D3873" w14:textId="7C56FC40" w:rsidR="00612E65" w:rsidRPr="00AF72E7" w:rsidRDefault="00612E65" w:rsidP="003432FD">
            <w:pPr>
              <w:spacing w:before="120" w:after="120"/>
              <w:jc w:val="center"/>
              <w:rPr>
                <w:rFonts w:ascii="Times New Roman" w:hAnsi="Times New Roman" w:cs="Times New Roman"/>
                <w:b/>
                <w:bCs/>
                <w:color w:val="auto"/>
              </w:rPr>
            </w:pPr>
            <w:r w:rsidRPr="00AF72E7">
              <w:rPr>
                <w:rFonts w:ascii="Times New Roman" w:hAnsi="Times New Roman" w:cs="Times New Roman"/>
                <w:bCs/>
                <w:color w:val="auto"/>
              </w:rPr>
              <w:t>Quý IV</w:t>
            </w:r>
          </w:p>
        </w:tc>
      </w:tr>
    </w:tbl>
    <w:p w14:paraId="6E07A915" w14:textId="77777777" w:rsidR="00957671" w:rsidRPr="00AF72E7" w:rsidRDefault="00957671" w:rsidP="00957671">
      <w:pPr>
        <w:tabs>
          <w:tab w:val="left" w:pos="2443"/>
        </w:tabs>
        <w:spacing w:before="120"/>
        <w:rPr>
          <w:rFonts w:ascii="Times New Roman" w:hAnsi="Times New Roman" w:cs="Times New Roman"/>
          <w:color w:val="auto"/>
          <w:spacing w:val="2"/>
          <w:lang w:val="nl-NL"/>
        </w:rPr>
      </w:pPr>
    </w:p>
    <w:p w14:paraId="36EE7F71" w14:textId="77777777" w:rsidR="00957671" w:rsidRPr="00AF72E7" w:rsidRDefault="00957671" w:rsidP="00957671">
      <w:pPr>
        <w:tabs>
          <w:tab w:val="left" w:pos="2443"/>
        </w:tabs>
        <w:spacing w:before="120"/>
        <w:rPr>
          <w:rFonts w:ascii="Times New Roman" w:hAnsi="Times New Roman" w:cs="Times New Roman"/>
          <w:color w:val="auto"/>
          <w:spacing w:val="2"/>
          <w:lang w:val="nl-NL"/>
        </w:rPr>
      </w:pPr>
    </w:p>
    <w:p w14:paraId="7CAB8253" w14:textId="640961F8" w:rsidR="00957671" w:rsidRPr="00AF72E7" w:rsidRDefault="00957671" w:rsidP="00957671">
      <w:pPr>
        <w:rPr>
          <w:rFonts w:ascii="Times New Roman" w:hAnsi="Times New Roman" w:cs="Times New Roman"/>
          <w:b/>
          <w:bCs/>
          <w:color w:val="auto"/>
        </w:rPr>
      </w:pPr>
    </w:p>
    <w:p w14:paraId="3D5F8286" w14:textId="77777777" w:rsidR="00957671" w:rsidRPr="00AF72E7" w:rsidRDefault="00957671" w:rsidP="00136460">
      <w:pPr>
        <w:jc w:val="center"/>
        <w:rPr>
          <w:rFonts w:ascii="Times New Roman" w:hAnsi="Times New Roman" w:cs="Times New Roman"/>
          <w:b/>
          <w:bCs/>
          <w:color w:val="auto"/>
        </w:rPr>
      </w:pPr>
    </w:p>
    <w:p w14:paraId="2FF8B0E2" w14:textId="4020CE8C" w:rsidR="00957671" w:rsidRPr="00AF72E7" w:rsidRDefault="00957671" w:rsidP="007908EA">
      <w:pPr>
        <w:rPr>
          <w:rFonts w:ascii="Times New Roman" w:hAnsi="Times New Roman" w:cs="Times New Roman"/>
          <w:b/>
          <w:bCs/>
          <w:color w:val="auto"/>
        </w:rPr>
      </w:pPr>
    </w:p>
    <w:bookmarkEnd w:id="2"/>
    <w:p w14:paraId="583328C8" w14:textId="77777777" w:rsidR="00136460" w:rsidRPr="00AF72E7" w:rsidRDefault="00136460" w:rsidP="00136460">
      <w:pPr>
        <w:tabs>
          <w:tab w:val="left" w:pos="2443"/>
        </w:tabs>
        <w:spacing w:before="120"/>
        <w:rPr>
          <w:rFonts w:ascii="Times New Roman" w:hAnsi="Times New Roman" w:cs="Times New Roman"/>
          <w:color w:val="auto"/>
          <w:spacing w:val="2"/>
          <w:lang w:val="nl-NL"/>
        </w:rPr>
      </w:pPr>
    </w:p>
    <w:p w14:paraId="3DB06CDA" w14:textId="77777777" w:rsidR="00136460" w:rsidRPr="00AF72E7" w:rsidRDefault="00136460" w:rsidP="00136460">
      <w:pPr>
        <w:tabs>
          <w:tab w:val="left" w:pos="2443"/>
        </w:tabs>
        <w:spacing w:before="120"/>
        <w:rPr>
          <w:rFonts w:ascii="Times New Roman" w:hAnsi="Times New Roman" w:cs="Times New Roman"/>
          <w:color w:val="auto"/>
          <w:spacing w:val="2"/>
          <w:lang w:val="nl-NL"/>
        </w:rPr>
      </w:pPr>
    </w:p>
    <w:p w14:paraId="0B1FD6FD" w14:textId="77777777" w:rsidR="00DE42E3" w:rsidRPr="00AF72E7" w:rsidRDefault="00DE42E3" w:rsidP="00136460">
      <w:pPr>
        <w:jc w:val="center"/>
        <w:rPr>
          <w:rFonts w:ascii="Times New Roman" w:hAnsi="Times New Roman" w:cs="Times New Roman"/>
          <w:color w:val="auto"/>
          <w:spacing w:val="2"/>
          <w:lang w:val="nl-NL"/>
        </w:rPr>
      </w:pPr>
    </w:p>
    <w:sectPr w:rsidR="00DE42E3" w:rsidRPr="00AF72E7" w:rsidSect="008B245F">
      <w:headerReference w:type="default" r:id="rId14"/>
      <w:footerReference w:type="even" r:id="rId15"/>
      <w:footerReference w:type="default" r:id="rId16"/>
      <w:pgSz w:w="16840" w:h="11907" w:orient="landscape" w:code="9"/>
      <w:pgMar w:top="1134" w:right="1134" w:bottom="1134" w:left="1134" w:header="720" w:footer="431"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26C331" w14:textId="77777777" w:rsidR="0075506C" w:rsidRDefault="0075506C">
      <w:r>
        <w:separator/>
      </w:r>
    </w:p>
  </w:endnote>
  <w:endnote w:type="continuationSeparator" w:id="0">
    <w:p w14:paraId="46ACB7DF" w14:textId="77777777" w:rsidR="0075506C" w:rsidRDefault="00755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VnTime">
    <w:altName w:val="Simplified Arabic Fixed"/>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font>
  <w:font w:name="TimesNewRomanPSMT">
    <w:altName w:val="MS Gothic"/>
    <w:panose1 w:val="00000000000000000000"/>
    <w:charset w:val="80"/>
    <w:family w:val="auto"/>
    <w:notTrueType/>
    <w:pitch w:val="default"/>
    <w:sig w:usb0="00000000" w:usb1="08070000" w:usb2="00000010"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142FC" w14:textId="77777777" w:rsidR="00957671" w:rsidRDefault="00957671" w:rsidP="007C55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839E5B" w14:textId="77777777" w:rsidR="00957671" w:rsidRDefault="00957671" w:rsidP="008E622F">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BF86F" w14:textId="77777777" w:rsidR="00957671" w:rsidRPr="008954A1" w:rsidRDefault="00957671" w:rsidP="008E622F">
    <w:pPr>
      <w:pStyle w:val="Footer"/>
      <w:ind w:right="360"/>
      <w:rPr>
        <w:rFonts w:ascii="Times New Roman" w:hAnsi="Times New Roman" w:cs="Times New Roman"/>
        <w:lang w:val="nl-NL"/>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9ECCB" w14:textId="77777777" w:rsidR="00957671" w:rsidRDefault="00957671" w:rsidP="007C55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FE033D" w14:textId="77777777" w:rsidR="00957671" w:rsidRDefault="00957671" w:rsidP="008E622F">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6A33E" w14:textId="77777777" w:rsidR="00957671" w:rsidRPr="008954A1" w:rsidRDefault="00957671" w:rsidP="008E622F">
    <w:pPr>
      <w:pStyle w:val="Footer"/>
      <w:ind w:right="360"/>
      <w:rPr>
        <w:rFonts w:ascii="Times New Roman" w:hAnsi="Times New Roman" w:cs="Times New Roman"/>
        <w:lang w:val="nl-N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A77C51" w14:textId="77777777" w:rsidR="0075506C" w:rsidRDefault="0075506C">
      <w:r>
        <w:separator/>
      </w:r>
    </w:p>
  </w:footnote>
  <w:footnote w:type="continuationSeparator" w:id="0">
    <w:p w14:paraId="7EB94582" w14:textId="77777777" w:rsidR="0075506C" w:rsidRDefault="007550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CEDC7" w14:textId="79B8A935" w:rsidR="00957671" w:rsidRPr="007C5CBF" w:rsidRDefault="00957671" w:rsidP="00D74590">
    <w:pPr>
      <w:pStyle w:val="Header"/>
      <w:jc w:val="center"/>
      <w:rPr>
        <w:rFonts w:ascii="Times New Roman" w:hAnsi="Times New Roman" w:cs="Times New Roman"/>
        <w:color w:val="auto"/>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B61F5" w14:textId="65226EEB" w:rsidR="00957671" w:rsidRPr="0052763B" w:rsidRDefault="00957671">
    <w:pPr>
      <w:pStyle w:val="Header"/>
      <w:jc w:val="center"/>
      <w:rPr>
        <w:rFonts w:ascii="Times New Roman" w:hAnsi="Times New Roman" w:cs="Times New Roman"/>
        <w:color w:val="auto"/>
      </w:rPr>
    </w:pPr>
  </w:p>
  <w:p w14:paraId="54C9C8D2" w14:textId="77777777" w:rsidR="00957671" w:rsidRDefault="0095767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9040F"/>
    <w:multiLevelType w:val="hybridMultilevel"/>
    <w:tmpl w:val="B16CFAFA"/>
    <w:lvl w:ilvl="0" w:tplc="4C76E256">
      <w:start w:val="2"/>
      <w:numFmt w:val="bullet"/>
      <w:lvlText w:val="-"/>
      <w:lvlJc w:val="left"/>
      <w:pPr>
        <w:tabs>
          <w:tab w:val="num" w:pos="1080"/>
        </w:tabs>
        <w:ind w:left="1080" w:hanging="360"/>
      </w:pPr>
      <w:rPr>
        <w:rFonts w:ascii="Times New Roman" w:eastAsia="Calibri"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0A06BFD"/>
    <w:multiLevelType w:val="hybridMultilevel"/>
    <w:tmpl w:val="81A4DF1E"/>
    <w:lvl w:ilvl="0" w:tplc="9992FC94">
      <w:start w:val="1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18150704"/>
    <w:multiLevelType w:val="hybridMultilevel"/>
    <w:tmpl w:val="12FA57E0"/>
    <w:lvl w:ilvl="0" w:tplc="2682CA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EE1C6D"/>
    <w:multiLevelType w:val="hybridMultilevel"/>
    <w:tmpl w:val="C4D4B51E"/>
    <w:lvl w:ilvl="0" w:tplc="84DA04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62E378D"/>
    <w:multiLevelType w:val="hybridMultilevel"/>
    <w:tmpl w:val="0AC0E792"/>
    <w:lvl w:ilvl="0" w:tplc="C1989B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7E510DC"/>
    <w:multiLevelType w:val="hybridMultilevel"/>
    <w:tmpl w:val="21FADEB4"/>
    <w:lvl w:ilvl="0" w:tplc="3C62C4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1F2BE9"/>
    <w:multiLevelType w:val="multilevel"/>
    <w:tmpl w:val="EC2A966E"/>
    <w:lvl w:ilvl="0">
      <w:start w:val="1"/>
      <w:numFmt w:val="decimal"/>
      <w:pStyle w:val="Heading1"/>
      <w:suff w:val="space"/>
      <w:lvlText w:val="PHẦN %1:"/>
      <w:lvlJc w:val="left"/>
      <w:pPr>
        <w:ind w:left="1425" w:hanging="432"/>
      </w:pPr>
      <w:rPr>
        <w:rFonts w:ascii="Times New Roman Bold" w:hAnsi="Times New Roman Bold" w:hint="default"/>
        <w:b/>
        <w:i w:val="0"/>
        <w:sz w:val="28"/>
        <w:szCs w:val="28"/>
      </w:rPr>
    </w:lvl>
    <w:lvl w:ilvl="1">
      <w:start w:val="1"/>
      <w:numFmt w:val="decimal"/>
      <w:pStyle w:val="HoaBinh-Level2"/>
      <w:suff w:val="space"/>
      <w:lvlText w:val="%1.%2."/>
      <w:lvlJc w:val="left"/>
      <w:pPr>
        <w:ind w:left="576" w:hanging="576"/>
      </w:pPr>
      <w:rPr>
        <w:rFonts w:ascii="Times New Roman Bold" w:hAnsi="Times New Roman Bold" w:hint="default"/>
        <w:b/>
        <w:i w:val="0"/>
        <w:sz w:val="26"/>
        <w:szCs w:val="26"/>
        <w:u w:val="none"/>
      </w:rPr>
    </w:lvl>
    <w:lvl w:ilvl="2">
      <w:start w:val="1"/>
      <w:numFmt w:val="decimal"/>
      <w:suff w:val="space"/>
      <w:lvlText w:val="%1.%2.%3."/>
      <w:lvlJc w:val="left"/>
      <w:pPr>
        <w:ind w:left="0" w:firstLine="0"/>
      </w:pPr>
      <w:rPr>
        <w:rFonts w:ascii="Times New Roman Bold" w:hAnsi="Times New Roman Bold" w:hint="default"/>
        <w:b/>
        <w:i w:val="0"/>
        <w:sz w:val="26"/>
        <w:szCs w:val="26"/>
      </w:rPr>
    </w:lvl>
    <w:lvl w:ilvl="3">
      <w:start w:val="1"/>
      <w:numFmt w:val="decimal"/>
      <w:pStyle w:val="HoaBinh-Level4"/>
      <w:suff w:val="space"/>
      <w:lvlText w:val="%1.%2.%3.%4."/>
      <w:lvlJc w:val="left"/>
      <w:pPr>
        <w:ind w:left="0" w:firstLine="142"/>
      </w:pPr>
      <w:rPr>
        <w:rFonts w:ascii="Times New Roman" w:hAnsi="Times New Roman" w:hint="default"/>
        <w:b/>
        <w:i/>
        <w:sz w:val="26"/>
        <w:szCs w:val="26"/>
      </w:rPr>
    </w:lvl>
    <w:lvl w:ilvl="4">
      <w:start w:val="1"/>
      <w:numFmt w:val="lowerLetter"/>
      <w:pStyle w:val="HoaBinh-Level5"/>
      <w:suff w:val="space"/>
      <w:lvlText w:val="%5."/>
      <w:lvlJc w:val="left"/>
      <w:pPr>
        <w:ind w:left="1498" w:hanging="518"/>
      </w:pPr>
      <w:rPr>
        <w:rFonts w:hint="default"/>
        <w:b/>
        <w:i/>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4D6A2AF7"/>
    <w:multiLevelType w:val="hybridMultilevel"/>
    <w:tmpl w:val="6432392A"/>
    <w:lvl w:ilvl="0" w:tplc="856C1C56">
      <w:start w:val="90"/>
      <w:numFmt w:val="bullet"/>
      <w:lvlText w:val=""/>
      <w:lvlJc w:val="left"/>
      <w:pPr>
        <w:tabs>
          <w:tab w:val="num" w:pos="-547"/>
        </w:tabs>
        <w:ind w:left="1077" w:firstLine="0"/>
      </w:pPr>
      <w:rPr>
        <w:rFonts w:ascii="Symbol" w:hAnsi="Symbol" w:cs="Times New Roman" w:hint="default"/>
        <w:b w:val="0"/>
        <w:i w:val="0"/>
        <w:sz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09C4376"/>
    <w:multiLevelType w:val="hybridMultilevel"/>
    <w:tmpl w:val="64F81EDE"/>
    <w:lvl w:ilvl="0" w:tplc="1EDAFD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E9446B"/>
    <w:multiLevelType w:val="hybridMultilevel"/>
    <w:tmpl w:val="03146992"/>
    <w:lvl w:ilvl="0" w:tplc="77BCDFC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F416A87"/>
    <w:multiLevelType w:val="hybridMultilevel"/>
    <w:tmpl w:val="7D42D938"/>
    <w:lvl w:ilvl="0" w:tplc="934A09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
  </w:num>
  <w:num w:numId="3">
    <w:abstractNumId w:val="8"/>
  </w:num>
  <w:num w:numId="4">
    <w:abstractNumId w:val="9"/>
  </w:num>
  <w:num w:numId="5">
    <w:abstractNumId w:val="4"/>
  </w:num>
  <w:num w:numId="6">
    <w:abstractNumId w:val="6"/>
  </w:num>
  <w:num w:numId="7">
    <w:abstractNumId w:val="7"/>
  </w:num>
  <w:num w:numId="8">
    <w:abstractNumId w:val="10"/>
  </w:num>
  <w:num w:numId="9">
    <w:abstractNumId w:val="3"/>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rawingGridVerticalSpacing w:val="148"/>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1B5"/>
    <w:rsid w:val="00002FC1"/>
    <w:rsid w:val="00003F4A"/>
    <w:rsid w:val="00011FCA"/>
    <w:rsid w:val="000130C3"/>
    <w:rsid w:val="00016F5B"/>
    <w:rsid w:val="000214C0"/>
    <w:rsid w:val="000231F6"/>
    <w:rsid w:val="00023CAA"/>
    <w:rsid w:val="00025171"/>
    <w:rsid w:val="000265CD"/>
    <w:rsid w:val="00036812"/>
    <w:rsid w:val="000411B7"/>
    <w:rsid w:val="000429CA"/>
    <w:rsid w:val="00043CB5"/>
    <w:rsid w:val="00044118"/>
    <w:rsid w:val="0004434F"/>
    <w:rsid w:val="0004586E"/>
    <w:rsid w:val="00054561"/>
    <w:rsid w:val="00064A8C"/>
    <w:rsid w:val="00065727"/>
    <w:rsid w:val="0006622C"/>
    <w:rsid w:val="00066812"/>
    <w:rsid w:val="000675E6"/>
    <w:rsid w:val="0007296D"/>
    <w:rsid w:val="00077F89"/>
    <w:rsid w:val="000817D0"/>
    <w:rsid w:val="0008612C"/>
    <w:rsid w:val="000861C5"/>
    <w:rsid w:val="000861F3"/>
    <w:rsid w:val="00090593"/>
    <w:rsid w:val="0009338F"/>
    <w:rsid w:val="00093855"/>
    <w:rsid w:val="00094D3E"/>
    <w:rsid w:val="000A1202"/>
    <w:rsid w:val="000A16BD"/>
    <w:rsid w:val="000A3DA9"/>
    <w:rsid w:val="000A5142"/>
    <w:rsid w:val="000A7245"/>
    <w:rsid w:val="000A7315"/>
    <w:rsid w:val="000A7981"/>
    <w:rsid w:val="000A7F23"/>
    <w:rsid w:val="000B0F95"/>
    <w:rsid w:val="000B19A4"/>
    <w:rsid w:val="000B22B6"/>
    <w:rsid w:val="000B2981"/>
    <w:rsid w:val="000B3641"/>
    <w:rsid w:val="000B40D7"/>
    <w:rsid w:val="000B5249"/>
    <w:rsid w:val="000B76FE"/>
    <w:rsid w:val="000C1FBC"/>
    <w:rsid w:val="000C2458"/>
    <w:rsid w:val="000C2877"/>
    <w:rsid w:val="000C3082"/>
    <w:rsid w:val="000D0323"/>
    <w:rsid w:val="000D1802"/>
    <w:rsid w:val="000D4258"/>
    <w:rsid w:val="000D5C6C"/>
    <w:rsid w:val="000D6BD0"/>
    <w:rsid w:val="000E27FF"/>
    <w:rsid w:val="000E2B91"/>
    <w:rsid w:val="000E36E4"/>
    <w:rsid w:val="000E3FFF"/>
    <w:rsid w:val="000E4D1B"/>
    <w:rsid w:val="000E6A6D"/>
    <w:rsid w:val="000F7E7F"/>
    <w:rsid w:val="00100812"/>
    <w:rsid w:val="00101690"/>
    <w:rsid w:val="00102D71"/>
    <w:rsid w:val="00103191"/>
    <w:rsid w:val="00105407"/>
    <w:rsid w:val="00107B64"/>
    <w:rsid w:val="00111F7E"/>
    <w:rsid w:val="001138D6"/>
    <w:rsid w:val="001209C0"/>
    <w:rsid w:val="00122323"/>
    <w:rsid w:val="0012317A"/>
    <w:rsid w:val="001304E8"/>
    <w:rsid w:val="00132466"/>
    <w:rsid w:val="001324DF"/>
    <w:rsid w:val="00133EE6"/>
    <w:rsid w:val="001349D6"/>
    <w:rsid w:val="00135A4A"/>
    <w:rsid w:val="00136460"/>
    <w:rsid w:val="00142217"/>
    <w:rsid w:val="00142A5C"/>
    <w:rsid w:val="0014464F"/>
    <w:rsid w:val="00144A24"/>
    <w:rsid w:val="0014637B"/>
    <w:rsid w:val="00146928"/>
    <w:rsid w:val="00146CD0"/>
    <w:rsid w:val="00151992"/>
    <w:rsid w:val="00152732"/>
    <w:rsid w:val="00154DE1"/>
    <w:rsid w:val="001605B0"/>
    <w:rsid w:val="001621BE"/>
    <w:rsid w:val="00163900"/>
    <w:rsid w:val="001641BF"/>
    <w:rsid w:val="001643CE"/>
    <w:rsid w:val="00166977"/>
    <w:rsid w:val="001676AF"/>
    <w:rsid w:val="001728A7"/>
    <w:rsid w:val="00173341"/>
    <w:rsid w:val="00173638"/>
    <w:rsid w:val="00173BF1"/>
    <w:rsid w:val="0018089B"/>
    <w:rsid w:val="00180E5E"/>
    <w:rsid w:val="00182CF0"/>
    <w:rsid w:val="0018303F"/>
    <w:rsid w:val="00193262"/>
    <w:rsid w:val="001940F6"/>
    <w:rsid w:val="001942A6"/>
    <w:rsid w:val="001951A0"/>
    <w:rsid w:val="00196002"/>
    <w:rsid w:val="001965AD"/>
    <w:rsid w:val="0019676B"/>
    <w:rsid w:val="00196A98"/>
    <w:rsid w:val="00197A6E"/>
    <w:rsid w:val="001A2E0A"/>
    <w:rsid w:val="001A4B06"/>
    <w:rsid w:val="001A6DE1"/>
    <w:rsid w:val="001B1A36"/>
    <w:rsid w:val="001B293A"/>
    <w:rsid w:val="001B30AC"/>
    <w:rsid w:val="001B36CA"/>
    <w:rsid w:val="001B5311"/>
    <w:rsid w:val="001C2B0B"/>
    <w:rsid w:val="001C2C67"/>
    <w:rsid w:val="001C43E8"/>
    <w:rsid w:val="001C44F2"/>
    <w:rsid w:val="001D0F3F"/>
    <w:rsid w:val="001D1F44"/>
    <w:rsid w:val="001D1F5B"/>
    <w:rsid w:val="001D46AC"/>
    <w:rsid w:val="001D485C"/>
    <w:rsid w:val="001E2FC6"/>
    <w:rsid w:val="001E793D"/>
    <w:rsid w:val="001F31C8"/>
    <w:rsid w:val="001F4BD5"/>
    <w:rsid w:val="001F4BEF"/>
    <w:rsid w:val="001F5904"/>
    <w:rsid w:val="001F67C4"/>
    <w:rsid w:val="0020057C"/>
    <w:rsid w:val="0020065F"/>
    <w:rsid w:val="0020287C"/>
    <w:rsid w:val="00202BA0"/>
    <w:rsid w:val="00206FB2"/>
    <w:rsid w:val="00211656"/>
    <w:rsid w:val="00216367"/>
    <w:rsid w:val="00216AE9"/>
    <w:rsid w:val="00220421"/>
    <w:rsid w:val="00220A70"/>
    <w:rsid w:val="00220FC9"/>
    <w:rsid w:val="00221B9B"/>
    <w:rsid w:val="002224C5"/>
    <w:rsid w:val="00222B2B"/>
    <w:rsid w:val="00222ED3"/>
    <w:rsid w:val="00223798"/>
    <w:rsid w:val="00225DE4"/>
    <w:rsid w:val="00227106"/>
    <w:rsid w:val="00230F1B"/>
    <w:rsid w:val="00235D51"/>
    <w:rsid w:val="002360F6"/>
    <w:rsid w:val="00240C07"/>
    <w:rsid w:val="00244413"/>
    <w:rsid w:val="00245143"/>
    <w:rsid w:val="002453CB"/>
    <w:rsid w:val="002456B7"/>
    <w:rsid w:val="0024640D"/>
    <w:rsid w:val="00246D97"/>
    <w:rsid w:val="0024721D"/>
    <w:rsid w:val="002537DC"/>
    <w:rsid w:val="00254268"/>
    <w:rsid w:val="00254BAC"/>
    <w:rsid w:val="002567C5"/>
    <w:rsid w:val="0025748B"/>
    <w:rsid w:val="002576B1"/>
    <w:rsid w:val="00260446"/>
    <w:rsid w:val="00260D88"/>
    <w:rsid w:val="0026146C"/>
    <w:rsid w:val="00267E94"/>
    <w:rsid w:val="00270A6B"/>
    <w:rsid w:val="00270F6D"/>
    <w:rsid w:val="002731B5"/>
    <w:rsid w:val="00273FD6"/>
    <w:rsid w:val="00275376"/>
    <w:rsid w:val="002818E0"/>
    <w:rsid w:val="00281C62"/>
    <w:rsid w:val="002835A2"/>
    <w:rsid w:val="00283899"/>
    <w:rsid w:val="002900E9"/>
    <w:rsid w:val="00291F7B"/>
    <w:rsid w:val="00294245"/>
    <w:rsid w:val="002946F0"/>
    <w:rsid w:val="00294B1F"/>
    <w:rsid w:val="00295942"/>
    <w:rsid w:val="00295D30"/>
    <w:rsid w:val="002A201C"/>
    <w:rsid w:val="002A4644"/>
    <w:rsid w:val="002A5626"/>
    <w:rsid w:val="002B0264"/>
    <w:rsid w:val="002B331D"/>
    <w:rsid w:val="002B3D39"/>
    <w:rsid w:val="002B3F28"/>
    <w:rsid w:val="002C15C4"/>
    <w:rsid w:val="002C25B8"/>
    <w:rsid w:val="002C56C4"/>
    <w:rsid w:val="002C6455"/>
    <w:rsid w:val="002D0947"/>
    <w:rsid w:val="002D3FD8"/>
    <w:rsid w:val="002D5A9E"/>
    <w:rsid w:val="002D5F79"/>
    <w:rsid w:val="002D703B"/>
    <w:rsid w:val="002E1E6B"/>
    <w:rsid w:val="002E77EF"/>
    <w:rsid w:val="002F3F27"/>
    <w:rsid w:val="002F723F"/>
    <w:rsid w:val="002F7C14"/>
    <w:rsid w:val="00302C37"/>
    <w:rsid w:val="00303E36"/>
    <w:rsid w:val="00304C35"/>
    <w:rsid w:val="00305683"/>
    <w:rsid w:val="00306CD5"/>
    <w:rsid w:val="00310CA9"/>
    <w:rsid w:val="00311A79"/>
    <w:rsid w:val="00315CFA"/>
    <w:rsid w:val="00322466"/>
    <w:rsid w:val="00326029"/>
    <w:rsid w:val="0032658F"/>
    <w:rsid w:val="0032669B"/>
    <w:rsid w:val="003268F4"/>
    <w:rsid w:val="003270A2"/>
    <w:rsid w:val="0032729E"/>
    <w:rsid w:val="0032771A"/>
    <w:rsid w:val="003308C2"/>
    <w:rsid w:val="00330DC7"/>
    <w:rsid w:val="003322F9"/>
    <w:rsid w:val="00334021"/>
    <w:rsid w:val="003349B0"/>
    <w:rsid w:val="00336F08"/>
    <w:rsid w:val="00340532"/>
    <w:rsid w:val="003411E2"/>
    <w:rsid w:val="003432FD"/>
    <w:rsid w:val="00344042"/>
    <w:rsid w:val="003443CE"/>
    <w:rsid w:val="00346F3C"/>
    <w:rsid w:val="00351796"/>
    <w:rsid w:val="003518EF"/>
    <w:rsid w:val="0035336C"/>
    <w:rsid w:val="003541AA"/>
    <w:rsid w:val="003541B3"/>
    <w:rsid w:val="003543C4"/>
    <w:rsid w:val="003546FE"/>
    <w:rsid w:val="00354BE2"/>
    <w:rsid w:val="00356456"/>
    <w:rsid w:val="0036149B"/>
    <w:rsid w:val="003617E7"/>
    <w:rsid w:val="003643CD"/>
    <w:rsid w:val="0037036C"/>
    <w:rsid w:val="00372672"/>
    <w:rsid w:val="0037417A"/>
    <w:rsid w:val="0037701C"/>
    <w:rsid w:val="00377A7C"/>
    <w:rsid w:val="00380FB4"/>
    <w:rsid w:val="003853C2"/>
    <w:rsid w:val="00385F86"/>
    <w:rsid w:val="003909A2"/>
    <w:rsid w:val="00393E5F"/>
    <w:rsid w:val="00394606"/>
    <w:rsid w:val="00397A8B"/>
    <w:rsid w:val="003A5433"/>
    <w:rsid w:val="003B03BC"/>
    <w:rsid w:val="003B0EC6"/>
    <w:rsid w:val="003B2AF5"/>
    <w:rsid w:val="003B40F1"/>
    <w:rsid w:val="003B51EF"/>
    <w:rsid w:val="003B545E"/>
    <w:rsid w:val="003B558C"/>
    <w:rsid w:val="003B79D6"/>
    <w:rsid w:val="003C3618"/>
    <w:rsid w:val="003C3746"/>
    <w:rsid w:val="003C5DB4"/>
    <w:rsid w:val="003D1644"/>
    <w:rsid w:val="003D20F1"/>
    <w:rsid w:val="003D27EF"/>
    <w:rsid w:val="003D5723"/>
    <w:rsid w:val="003E0221"/>
    <w:rsid w:val="003E1746"/>
    <w:rsid w:val="003E22CF"/>
    <w:rsid w:val="003E2B27"/>
    <w:rsid w:val="003E6C1D"/>
    <w:rsid w:val="003F12A3"/>
    <w:rsid w:val="003F5DD4"/>
    <w:rsid w:val="003F62F5"/>
    <w:rsid w:val="00403059"/>
    <w:rsid w:val="00403632"/>
    <w:rsid w:val="00403A3D"/>
    <w:rsid w:val="0040448A"/>
    <w:rsid w:val="00405713"/>
    <w:rsid w:val="00406486"/>
    <w:rsid w:val="004070F6"/>
    <w:rsid w:val="00411610"/>
    <w:rsid w:val="004140D5"/>
    <w:rsid w:val="00414259"/>
    <w:rsid w:val="0041484A"/>
    <w:rsid w:val="00416067"/>
    <w:rsid w:val="0042089C"/>
    <w:rsid w:val="00421DB8"/>
    <w:rsid w:val="00422E7C"/>
    <w:rsid w:val="004235A1"/>
    <w:rsid w:val="00427AEF"/>
    <w:rsid w:val="00427CC8"/>
    <w:rsid w:val="00432DD0"/>
    <w:rsid w:val="004334F5"/>
    <w:rsid w:val="00433DB9"/>
    <w:rsid w:val="00440055"/>
    <w:rsid w:val="004400A3"/>
    <w:rsid w:val="004418AE"/>
    <w:rsid w:val="00446E93"/>
    <w:rsid w:val="004473E4"/>
    <w:rsid w:val="004476B2"/>
    <w:rsid w:val="00447825"/>
    <w:rsid w:val="00450D1C"/>
    <w:rsid w:val="004512C8"/>
    <w:rsid w:val="00451AA1"/>
    <w:rsid w:val="00453F5B"/>
    <w:rsid w:val="00456F50"/>
    <w:rsid w:val="0045771C"/>
    <w:rsid w:val="00457D6F"/>
    <w:rsid w:val="004613DD"/>
    <w:rsid w:val="00466D61"/>
    <w:rsid w:val="00467D95"/>
    <w:rsid w:val="0047003B"/>
    <w:rsid w:val="00472BE0"/>
    <w:rsid w:val="00473696"/>
    <w:rsid w:val="00475C11"/>
    <w:rsid w:val="00476EBC"/>
    <w:rsid w:val="004813D3"/>
    <w:rsid w:val="004831C6"/>
    <w:rsid w:val="00483892"/>
    <w:rsid w:val="004842DC"/>
    <w:rsid w:val="00487C76"/>
    <w:rsid w:val="004912EC"/>
    <w:rsid w:val="00491AB1"/>
    <w:rsid w:val="004928B5"/>
    <w:rsid w:val="00494AAC"/>
    <w:rsid w:val="004968EF"/>
    <w:rsid w:val="004A29E2"/>
    <w:rsid w:val="004A3E68"/>
    <w:rsid w:val="004A5AA6"/>
    <w:rsid w:val="004A681A"/>
    <w:rsid w:val="004A6BD8"/>
    <w:rsid w:val="004B2DD8"/>
    <w:rsid w:val="004B47C5"/>
    <w:rsid w:val="004B61E6"/>
    <w:rsid w:val="004B66DE"/>
    <w:rsid w:val="004C21E3"/>
    <w:rsid w:val="004C47F6"/>
    <w:rsid w:val="004C5419"/>
    <w:rsid w:val="004C687B"/>
    <w:rsid w:val="004C7E2A"/>
    <w:rsid w:val="004D4C2B"/>
    <w:rsid w:val="004D4CBD"/>
    <w:rsid w:val="004D72BD"/>
    <w:rsid w:val="004E0869"/>
    <w:rsid w:val="004E1293"/>
    <w:rsid w:val="004E1A33"/>
    <w:rsid w:val="004E1FE3"/>
    <w:rsid w:val="004E349E"/>
    <w:rsid w:val="004E3AE3"/>
    <w:rsid w:val="004E3D92"/>
    <w:rsid w:val="004E3DCE"/>
    <w:rsid w:val="004E488E"/>
    <w:rsid w:val="004F04DC"/>
    <w:rsid w:val="004F48A9"/>
    <w:rsid w:val="004F6382"/>
    <w:rsid w:val="004F63FC"/>
    <w:rsid w:val="004F71B6"/>
    <w:rsid w:val="004F78F3"/>
    <w:rsid w:val="00500179"/>
    <w:rsid w:val="00501A9A"/>
    <w:rsid w:val="005021A5"/>
    <w:rsid w:val="00502360"/>
    <w:rsid w:val="005028B3"/>
    <w:rsid w:val="005133DC"/>
    <w:rsid w:val="00513891"/>
    <w:rsid w:val="00514098"/>
    <w:rsid w:val="00514A0F"/>
    <w:rsid w:val="00515507"/>
    <w:rsid w:val="00515B44"/>
    <w:rsid w:val="00523515"/>
    <w:rsid w:val="0052754D"/>
    <w:rsid w:val="0052763B"/>
    <w:rsid w:val="00531BFD"/>
    <w:rsid w:val="00532670"/>
    <w:rsid w:val="005339DD"/>
    <w:rsid w:val="00535C49"/>
    <w:rsid w:val="00536D12"/>
    <w:rsid w:val="00537D87"/>
    <w:rsid w:val="00540580"/>
    <w:rsid w:val="00540E4B"/>
    <w:rsid w:val="005413EA"/>
    <w:rsid w:val="0054387F"/>
    <w:rsid w:val="00546824"/>
    <w:rsid w:val="005501FB"/>
    <w:rsid w:val="00550C68"/>
    <w:rsid w:val="00552B24"/>
    <w:rsid w:val="005537DF"/>
    <w:rsid w:val="00556293"/>
    <w:rsid w:val="00557D9E"/>
    <w:rsid w:val="00560D06"/>
    <w:rsid w:val="00560FAF"/>
    <w:rsid w:val="005610F5"/>
    <w:rsid w:val="00562171"/>
    <w:rsid w:val="00563FD3"/>
    <w:rsid w:val="00564108"/>
    <w:rsid w:val="00564DDD"/>
    <w:rsid w:val="00565433"/>
    <w:rsid w:val="005656BD"/>
    <w:rsid w:val="00566CFC"/>
    <w:rsid w:val="0057137F"/>
    <w:rsid w:val="0057359D"/>
    <w:rsid w:val="00573EC8"/>
    <w:rsid w:val="0057572F"/>
    <w:rsid w:val="00576A3A"/>
    <w:rsid w:val="00577D9C"/>
    <w:rsid w:val="00580272"/>
    <w:rsid w:val="0058414E"/>
    <w:rsid w:val="00586BC7"/>
    <w:rsid w:val="005913C3"/>
    <w:rsid w:val="005919AC"/>
    <w:rsid w:val="00596492"/>
    <w:rsid w:val="00597205"/>
    <w:rsid w:val="005A46CB"/>
    <w:rsid w:val="005A574F"/>
    <w:rsid w:val="005A6F3C"/>
    <w:rsid w:val="005B17FB"/>
    <w:rsid w:val="005B3957"/>
    <w:rsid w:val="005B3DA4"/>
    <w:rsid w:val="005B4260"/>
    <w:rsid w:val="005B7EEB"/>
    <w:rsid w:val="005C19CA"/>
    <w:rsid w:val="005C1B04"/>
    <w:rsid w:val="005C3E78"/>
    <w:rsid w:val="005C4CA3"/>
    <w:rsid w:val="005C5BC6"/>
    <w:rsid w:val="005C63E4"/>
    <w:rsid w:val="005C6D87"/>
    <w:rsid w:val="005D77CD"/>
    <w:rsid w:val="005E02E1"/>
    <w:rsid w:val="005E147D"/>
    <w:rsid w:val="005E2F08"/>
    <w:rsid w:val="005E315E"/>
    <w:rsid w:val="005E3B57"/>
    <w:rsid w:val="005E4BF4"/>
    <w:rsid w:val="005E652F"/>
    <w:rsid w:val="005F17D4"/>
    <w:rsid w:val="005F3AAF"/>
    <w:rsid w:val="005F40F8"/>
    <w:rsid w:val="005F4618"/>
    <w:rsid w:val="005F4A2E"/>
    <w:rsid w:val="0060095A"/>
    <w:rsid w:val="00602397"/>
    <w:rsid w:val="00605311"/>
    <w:rsid w:val="00606E4B"/>
    <w:rsid w:val="00611584"/>
    <w:rsid w:val="00611C36"/>
    <w:rsid w:val="00612E65"/>
    <w:rsid w:val="00613457"/>
    <w:rsid w:val="00615A34"/>
    <w:rsid w:val="006164BA"/>
    <w:rsid w:val="00621107"/>
    <w:rsid w:val="00622820"/>
    <w:rsid w:val="00623453"/>
    <w:rsid w:val="006257DA"/>
    <w:rsid w:val="00625A4C"/>
    <w:rsid w:val="00631A16"/>
    <w:rsid w:val="006335B0"/>
    <w:rsid w:val="00633900"/>
    <w:rsid w:val="00633D64"/>
    <w:rsid w:val="0063433B"/>
    <w:rsid w:val="00635168"/>
    <w:rsid w:val="00635308"/>
    <w:rsid w:val="00637D24"/>
    <w:rsid w:val="006401C0"/>
    <w:rsid w:val="00643D0A"/>
    <w:rsid w:val="006446B6"/>
    <w:rsid w:val="00653A55"/>
    <w:rsid w:val="00653DC3"/>
    <w:rsid w:val="00660623"/>
    <w:rsid w:val="006608D6"/>
    <w:rsid w:val="0066114A"/>
    <w:rsid w:val="0066307B"/>
    <w:rsid w:val="00663B11"/>
    <w:rsid w:val="00663F5E"/>
    <w:rsid w:val="006717D2"/>
    <w:rsid w:val="0067354B"/>
    <w:rsid w:val="00676C3D"/>
    <w:rsid w:val="00680418"/>
    <w:rsid w:val="0068293F"/>
    <w:rsid w:val="006866E9"/>
    <w:rsid w:val="00686A4E"/>
    <w:rsid w:val="00687D07"/>
    <w:rsid w:val="00687DB7"/>
    <w:rsid w:val="00690AF9"/>
    <w:rsid w:val="00690D99"/>
    <w:rsid w:val="006940AD"/>
    <w:rsid w:val="00695E7B"/>
    <w:rsid w:val="006A1DE4"/>
    <w:rsid w:val="006A3444"/>
    <w:rsid w:val="006A3A57"/>
    <w:rsid w:val="006A3D97"/>
    <w:rsid w:val="006A3DA2"/>
    <w:rsid w:val="006A51E0"/>
    <w:rsid w:val="006A75FB"/>
    <w:rsid w:val="006B206B"/>
    <w:rsid w:val="006B4A71"/>
    <w:rsid w:val="006B4C65"/>
    <w:rsid w:val="006B5556"/>
    <w:rsid w:val="006B57AE"/>
    <w:rsid w:val="006B6FA7"/>
    <w:rsid w:val="006C46E5"/>
    <w:rsid w:val="006D3670"/>
    <w:rsid w:val="006D36EF"/>
    <w:rsid w:val="006D753B"/>
    <w:rsid w:val="006E02CC"/>
    <w:rsid w:val="006E095A"/>
    <w:rsid w:val="006E0D95"/>
    <w:rsid w:val="006E168E"/>
    <w:rsid w:val="006E2EC8"/>
    <w:rsid w:val="006E3E97"/>
    <w:rsid w:val="006E5528"/>
    <w:rsid w:val="006E6082"/>
    <w:rsid w:val="006E6525"/>
    <w:rsid w:val="006F0718"/>
    <w:rsid w:val="006F0747"/>
    <w:rsid w:val="006F1706"/>
    <w:rsid w:val="006F1AAC"/>
    <w:rsid w:val="006F6DC7"/>
    <w:rsid w:val="006F6EF4"/>
    <w:rsid w:val="006F7A19"/>
    <w:rsid w:val="00702593"/>
    <w:rsid w:val="007031B7"/>
    <w:rsid w:val="00704306"/>
    <w:rsid w:val="007057B8"/>
    <w:rsid w:val="007061AC"/>
    <w:rsid w:val="0070747A"/>
    <w:rsid w:val="00713A05"/>
    <w:rsid w:val="0071493B"/>
    <w:rsid w:val="00721C05"/>
    <w:rsid w:val="00721DEF"/>
    <w:rsid w:val="00724978"/>
    <w:rsid w:val="00727BE4"/>
    <w:rsid w:val="00732C95"/>
    <w:rsid w:val="00736840"/>
    <w:rsid w:val="00737809"/>
    <w:rsid w:val="00740143"/>
    <w:rsid w:val="0074349F"/>
    <w:rsid w:val="00743CF3"/>
    <w:rsid w:val="00746F89"/>
    <w:rsid w:val="0075364C"/>
    <w:rsid w:val="00754B82"/>
    <w:rsid w:val="0075506C"/>
    <w:rsid w:val="0075595C"/>
    <w:rsid w:val="00763BD6"/>
    <w:rsid w:val="00765463"/>
    <w:rsid w:val="00765E7E"/>
    <w:rsid w:val="0076644D"/>
    <w:rsid w:val="00766B9B"/>
    <w:rsid w:val="007704E7"/>
    <w:rsid w:val="00772DE2"/>
    <w:rsid w:val="00776A00"/>
    <w:rsid w:val="00782A0B"/>
    <w:rsid w:val="00783C0F"/>
    <w:rsid w:val="00784D74"/>
    <w:rsid w:val="00785E21"/>
    <w:rsid w:val="00790591"/>
    <w:rsid w:val="007908EA"/>
    <w:rsid w:val="00790B2B"/>
    <w:rsid w:val="00793A81"/>
    <w:rsid w:val="00794A6C"/>
    <w:rsid w:val="00796897"/>
    <w:rsid w:val="00797507"/>
    <w:rsid w:val="007A01F4"/>
    <w:rsid w:val="007A1CB6"/>
    <w:rsid w:val="007A4883"/>
    <w:rsid w:val="007A49A7"/>
    <w:rsid w:val="007A6112"/>
    <w:rsid w:val="007A70FB"/>
    <w:rsid w:val="007B068E"/>
    <w:rsid w:val="007B0AB2"/>
    <w:rsid w:val="007B1898"/>
    <w:rsid w:val="007B2D6A"/>
    <w:rsid w:val="007B4ABF"/>
    <w:rsid w:val="007B5D07"/>
    <w:rsid w:val="007B6B30"/>
    <w:rsid w:val="007B7D87"/>
    <w:rsid w:val="007B7E2A"/>
    <w:rsid w:val="007C1548"/>
    <w:rsid w:val="007C4BA4"/>
    <w:rsid w:val="007C5188"/>
    <w:rsid w:val="007C555F"/>
    <w:rsid w:val="007C5CBF"/>
    <w:rsid w:val="007C732B"/>
    <w:rsid w:val="007D4A8C"/>
    <w:rsid w:val="007D4DEA"/>
    <w:rsid w:val="007E0FAC"/>
    <w:rsid w:val="007E1348"/>
    <w:rsid w:val="007E27D1"/>
    <w:rsid w:val="007E2D27"/>
    <w:rsid w:val="007E5079"/>
    <w:rsid w:val="007E5149"/>
    <w:rsid w:val="007E6840"/>
    <w:rsid w:val="007E6DF6"/>
    <w:rsid w:val="007F18EB"/>
    <w:rsid w:val="007F1A9B"/>
    <w:rsid w:val="007F1AC0"/>
    <w:rsid w:val="007F1E75"/>
    <w:rsid w:val="007F630B"/>
    <w:rsid w:val="007F7149"/>
    <w:rsid w:val="007F742A"/>
    <w:rsid w:val="007F7D63"/>
    <w:rsid w:val="00800B28"/>
    <w:rsid w:val="00802D9C"/>
    <w:rsid w:val="00804DFA"/>
    <w:rsid w:val="008075BD"/>
    <w:rsid w:val="00810601"/>
    <w:rsid w:val="00811118"/>
    <w:rsid w:val="008132B8"/>
    <w:rsid w:val="00817027"/>
    <w:rsid w:val="008203C9"/>
    <w:rsid w:val="00823552"/>
    <w:rsid w:val="0082435E"/>
    <w:rsid w:val="00824A99"/>
    <w:rsid w:val="00825A84"/>
    <w:rsid w:val="00825CD1"/>
    <w:rsid w:val="00830783"/>
    <w:rsid w:val="00830890"/>
    <w:rsid w:val="00833042"/>
    <w:rsid w:val="008330FE"/>
    <w:rsid w:val="008359DE"/>
    <w:rsid w:val="00843CB1"/>
    <w:rsid w:val="0084407A"/>
    <w:rsid w:val="00844C2B"/>
    <w:rsid w:val="00844D51"/>
    <w:rsid w:val="00844DE4"/>
    <w:rsid w:val="00845D3F"/>
    <w:rsid w:val="00846A0C"/>
    <w:rsid w:val="00850288"/>
    <w:rsid w:val="00850E1C"/>
    <w:rsid w:val="0085324F"/>
    <w:rsid w:val="00855D81"/>
    <w:rsid w:val="0085637D"/>
    <w:rsid w:val="00865133"/>
    <w:rsid w:val="00865BC4"/>
    <w:rsid w:val="00872449"/>
    <w:rsid w:val="00873415"/>
    <w:rsid w:val="008743B6"/>
    <w:rsid w:val="00877AA8"/>
    <w:rsid w:val="00883326"/>
    <w:rsid w:val="0088405A"/>
    <w:rsid w:val="00885647"/>
    <w:rsid w:val="00893A4A"/>
    <w:rsid w:val="008954A1"/>
    <w:rsid w:val="008972B1"/>
    <w:rsid w:val="008978F9"/>
    <w:rsid w:val="008A1906"/>
    <w:rsid w:val="008A2F71"/>
    <w:rsid w:val="008A4C5D"/>
    <w:rsid w:val="008B06F8"/>
    <w:rsid w:val="008B0F6A"/>
    <w:rsid w:val="008B1795"/>
    <w:rsid w:val="008B245F"/>
    <w:rsid w:val="008B3CB9"/>
    <w:rsid w:val="008B7B90"/>
    <w:rsid w:val="008B7BC6"/>
    <w:rsid w:val="008C1B33"/>
    <w:rsid w:val="008C1C01"/>
    <w:rsid w:val="008C2A76"/>
    <w:rsid w:val="008C2E7B"/>
    <w:rsid w:val="008C3CAF"/>
    <w:rsid w:val="008C3CD1"/>
    <w:rsid w:val="008C45FC"/>
    <w:rsid w:val="008C5720"/>
    <w:rsid w:val="008C57DE"/>
    <w:rsid w:val="008D0866"/>
    <w:rsid w:val="008D0E88"/>
    <w:rsid w:val="008D2E34"/>
    <w:rsid w:val="008D2FCD"/>
    <w:rsid w:val="008E0BD9"/>
    <w:rsid w:val="008E1FB5"/>
    <w:rsid w:val="008E2407"/>
    <w:rsid w:val="008E2B4A"/>
    <w:rsid w:val="008E622F"/>
    <w:rsid w:val="008F01F1"/>
    <w:rsid w:val="008F6BFA"/>
    <w:rsid w:val="0090487A"/>
    <w:rsid w:val="0091018F"/>
    <w:rsid w:val="00910AE4"/>
    <w:rsid w:val="00910E16"/>
    <w:rsid w:val="0091312D"/>
    <w:rsid w:val="0091682D"/>
    <w:rsid w:val="00922203"/>
    <w:rsid w:val="0092731A"/>
    <w:rsid w:val="00931A14"/>
    <w:rsid w:val="0093215E"/>
    <w:rsid w:val="00936907"/>
    <w:rsid w:val="00940FBE"/>
    <w:rsid w:val="00941581"/>
    <w:rsid w:val="00942BE0"/>
    <w:rsid w:val="0094611D"/>
    <w:rsid w:val="009466FF"/>
    <w:rsid w:val="00947927"/>
    <w:rsid w:val="0095317A"/>
    <w:rsid w:val="00953A74"/>
    <w:rsid w:val="00957671"/>
    <w:rsid w:val="009624B2"/>
    <w:rsid w:val="009626F7"/>
    <w:rsid w:val="00963007"/>
    <w:rsid w:val="00965D8A"/>
    <w:rsid w:val="00970084"/>
    <w:rsid w:val="00971E2C"/>
    <w:rsid w:val="00972959"/>
    <w:rsid w:val="00973154"/>
    <w:rsid w:val="00973B81"/>
    <w:rsid w:val="0097714E"/>
    <w:rsid w:val="009806F5"/>
    <w:rsid w:val="009839F5"/>
    <w:rsid w:val="009909E1"/>
    <w:rsid w:val="00991C05"/>
    <w:rsid w:val="00994E0D"/>
    <w:rsid w:val="009954AB"/>
    <w:rsid w:val="0099662F"/>
    <w:rsid w:val="009A0AC6"/>
    <w:rsid w:val="009A3A22"/>
    <w:rsid w:val="009B04F1"/>
    <w:rsid w:val="009B1BD6"/>
    <w:rsid w:val="009B29A1"/>
    <w:rsid w:val="009B2DB2"/>
    <w:rsid w:val="009B3FFE"/>
    <w:rsid w:val="009B528A"/>
    <w:rsid w:val="009B5783"/>
    <w:rsid w:val="009C009A"/>
    <w:rsid w:val="009C071C"/>
    <w:rsid w:val="009C276D"/>
    <w:rsid w:val="009C277E"/>
    <w:rsid w:val="009C2961"/>
    <w:rsid w:val="009D0363"/>
    <w:rsid w:val="009D3917"/>
    <w:rsid w:val="009E2B30"/>
    <w:rsid w:val="009E3B3A"/>
    <w:rsid w:val="009E47A4"/>
    <w:rsid w:val="009E58E8"/>
    <w:rsid w:val="009E602B"/>
    <w:rsid w:val="009E77AE"/>
    <w:rsid w:val="009E7B72"/>
    <w:rsid w:val="009F052A"/>
    <w:rsid w:val="009F0625"/>
    <w:rsid w:val="009F10B4"/>
    <w:rsid w:val="009F386F"/>
    <w:rsid w:val="009F5DB6"/>
    <w:rsid w:val="009F5FC5"/>
    <w:rsid w:val="009F70A2"/>
    <w:rsid w:val="009F7409"/>
    <w:rsid w:val="00A00B58"/>
    <w:rsid w:val="00A00BDF"/>
    <w:rsid w:val="00A0118E"/>
    <w:rsid w:val="00A039E9"/>
    <w:rsid w:val="00A04EB8"/>
    <w:rsid w:val="00A1080D"/>
    <w:rsid w:val="00A10D21"/>
    <w:rsid w:val="00A14465"/>
    <w:rsid w:val="00A146BB"/>
    <w:rsid w:val="00A1522D"/>
    <w:rsid w:val="00A24B5A"/>
    <w:rsid w:val="00A2522F"/>
    <w:rsid w:val="00A26EE4"/>
    <w:rsid w:val="00A279EF"/>
    <w:rsid w:val="00A308A2"/>
    <w:rsid w:val="00A3195A"/>
    <w:rsid w:val="00A33568"/>
    <w:rsid w:val="00A34808"/>
    <w:rsid w:val="00A34991"/>
    <w:rsid w:val="00A37245"/>
    <w:rsid w:val="00A4355A"/>
    <w:rsid w:val="00A44353"/>
    <w:rsid w:val="00A450A4"/>
    <w:rsid w:val="00A4646F"/>
    <w:rsid w:val="00A46AB5"/>
    <w:rsid w:val="00A513DA"/>
    <w:rsid w:val="00A57D37"/>
    <w:rsid w:val="00A61472"/>
    <w:rsid w:val="00A6235A"/>
    <w:rsid w:val="00A624D5"/>
    <w:rsid w:val="00A632A5"/>
    <w:rsid w:val="00A6352A"/>
    <w:rsid w:val="00A665F1"/>
    <w:rsid w:val="00A66AFE"/>
    <w:rsid w:val="00A7317E"/>
    <w:rsid w:val="00A73865"/>
    <w:rsid w:val="00A74646"/>
    <w:rsid w:val="00A76A76"/>
    <w:rsid w:val="00A76D36"/>
    <w:rsid w:val="00A777D9"/>
    <w:rsid w:val="00A77CFC"/>
    <w:rsid w:val="00A82CC6"/>
    <w:rsid w:val="00A8400E"/>
    <w:rsid w:val="00A84CE0"/>
    <w:rsid w:val="00A86C40"/>
    <w:rsid w:val="00A875C4"/>
    <w:rsid w:val="00A91B13"/>
    <w:rsid w:val="00A9526D"/>
    <w:rsid w:val="00A9540C"/>
    <w:rsid w:val="00A957F4"/>
    <w:rsid w:val="00AA1212"/>
    <w:rsid w:val="00AA472F"/>
    <w:rsid w:val="00AA4A28"/>
    <w:rsid w:val="00AB3AA9"/>
    <w:rsid w:val="00AB49C3"/>
    <w:rsid w:val="00AB4E5E"/>
    <w:rsid w:val="00AB4EB3"/>
    <w:rsid w:val="00AB679A"/>
    <w:rsid w:val="00AC3FC1"/>
    <w:rsid w:val="00AC4EF6"/>
    <w:rsid w:val="00AC6C2E"/>
    <w:rsid w:val="00AD1490"/>
    <w:rsid w:val="00AD15B7"/>
    <w:rsid w:val="00AD26C0"/>
    <w:rsid w:val="00AD3EEF"/>
    <w:rsid w:val="00AD61B8"/>
    <w:rsid w:val="00AD6B9D"/>
    <w:rsid w:val="00AE1AE2"/>
    <w:rsid w:val="00AE37EF"/>
    <w:rsid w:val="00AE4740"/>
    <w:rsid w:val="00AE64D7"/>
    <w:rsid w:val="00AF27E2"/>
    <w:rsid w:val="00AF4406"/>
    <w:rsid w:val="00AF4E3D"/>
    <w:rsid w:val="00AF51F0"/>
    <w:rsid w:val="00AF54BF"/>
    <w:rsid w:val="00AF6042"/>
    <w:rsid w:val="00AF719A"/>
    <w:rsid w:val="00AF72E7"/>
    <w:rsid w:val="00AF7BB0"/>
    <w:rsid w:val="00B011FC"/>
    <w:rsid w:val="00B01D9D"/>
    <w:rsid w:val="00B04693"/>
    <w:rsid w:val="00B07314"/>
    <w:rsid w:val="00B1212F"/>
    <w:rsid w:val="00B122D5"/>
    <w:rsid w:val="00B14CD1"/>
    <w:rsid w:val="00B15689"/>
    <w:rsid w:val="00B20689"/>
    <w:rsid w:val="00B21FFB"/>
    <w:rsid w:val="00B2390F"/>
    <w:rsid w:val="00B241AE"/>
    <w:rsid w:val="00B30D82"/>
    <w:rsid w:val="00B316B9"/>
    <w:rsid w:val="00B31795"/>
    <w:rsid w:val="00B31C16"/>
    <w:rsid w:val="00B35741"/>
    <w:rsid w:val="00B37946"/>
    <w:rsid w:val="00B42D14"/>
    <w:rsid w:val="00B42D3C"/>
    <w:rsid w:val="00B43386"/>
    <w:rsid w:val="00B43F1E"/>
    <w:rsid w:val="00B44142"/>
    <w:rsid w:val="00B46E1A"/>
    <w:rsid w:val="00B50BF9"/>
    <w:rsid w:val="00B532C1"/>
    <w:rsid w:val="00B53C8B"/>
    <w:rsid w:val="00B54528"/>
    <w:rsid w:val="00B55681"/>
    <w:rsid w:val="00B55C70"/>
    <w:rsid w:val="00B57F1A"/>
    <w:rsid w:val="00B61B7E"/>
    <w:rsid w:val="00B62E0A"/>
    <w:rsid w:val="00B65DF8"/>
    <w:rsid w:val="00B70695"/>
    <w:rsid w:val="00B743C3"/>
    <w:rsid w:val="00B80E1D"/>
    <w:rsid w:val="00B849CB"/>
    <w:rsid w:val="00B86543"/>
    <w:rsid w:val="00B91112"/>
    <w:rsid w:val="00B93F40"/>
    <w:rsid w:val="00B961B4"/>
    <w:rsid w:val="00BA0368"/>
    <w:rsid w:val="00BA03C3"/>
    <w:rsid w:val="00BA03D7"/>
    <w:rsid w:val="00BA05FD"/>
    <w:rsid w:val="00BA0ACB"/>
    <w:rsid w:val="00BA42CE"/>
    <w:rsid w:val="00BB0BC0"/>
    <w:rsid w:val="00BB50A3"/>
    <w:rsid w:val="00BB552C"/>
    <w:rsid w:val="00BB55B1"/>
    <w:rsid w:val="00BB5DC9"/>
    <w:rsid w:val="00BB6061"/>
    <w:rsid w:val="00BC12A9"/>
    <w:rsid w:val="00BC2951"/>
    <w:rsid w:val="00BC4450"/>
    <w:rsid w:val="00BC4C98"/>
    <w:rsid w:val="00BC7611"/>
    <w:rsid w:val="00BC7BB0"/>
    <w:rsid w:val="00BD006D"/>
    <w:rsid w:val="00BD5D0A"/>
    <w:rsid w:val="00BD6A93"/>
    <w:rsid w:val="00BD6E76"/>
    <w:rsid w:val="00BE30E4"/>
    <w:rsid w:val="00BE3A8C"/>
    <w:rsid w:val="00BE3DCE"/>
    <w:rsid w:val="00BE48C9"/>
    <w:rsid w:val="00BE5820"/>
    <w:rsid w:val="00BE67DA"/>
    <w:rsid w:val="00BF6792"/>
    <w:rsid w:val="00BF6A36"/>
    <w:rsid w:val="00C004A3"/>
    <w:rsid w:val="00C007D6"/>
    <w:rsid w:val="00C02C83"/>
    <w:rsid w:val="00C036EA"/>
    <w:rsid w:val="00C06ECE"/>
    <w:rsid w:val="00C1129A"/>
    <w:rsid w:val="00C116D4"/>
    <w:rsid w:val="00C142CF"/>
    <w:rsid w:val="00C15C22"/>
    <w:rsid w:val="00C16F9F"/>
    <w:rsid w:val="00C17588"/>
    <w:rsid w:val="00C20DF1"/>
    <w:rsid w:val="00C21127"/>
    <w:rsid w:val="00C2128B"/>
    <w:rsid w:val="00C21E7A"/>
    <w:rsid w:val="00C23A9E"/>
    <w:rsid w:val="00C25EE2"/>
    <w:rsid w:val="00C316B0"/>
    <w:rsid w:val="00C34461"/>
    <w:rsid w:val="00C3577B"/>
    <w:rsid w:val="00C373D5"/>
    <w:rsid w:val="00C401F4"/>
    <w:rsid w:val="00C40EC8"/>
    <w:rsid w:val="00C4444B"/>
    <w:rsid w:val="00C45516"/>
    <w:rsid w:val="00C457CB"/>
    <w:rsid w:val="00C50594"/>
    <w:rsid w:val="00C50FB5"/>
    <w:rsid w:val="00C51F79"/>
    <w:rsid w:val="00C619FC"/>
    <w:rsid w:val="00C61DA0"/>
    <w:rsid w:val="00C62790"/>
    <w:rsid w:val="00C640C0"/>
    <w:rsid w:val="00C646CF"/>
    <w:rsid w:val="00C6649D"/>
    <w:rsid w:val="00C715C6"/>
    <w:rsid w:val="00C71766"/>
    <w:rsid w:val="00C72B0F"/>
    <w:rsid w:val="00C74740"/>
    <w:rsid w:val="00C76528"/>
    <w:rsid w:val="00C80B80"/>
    <w:rsid w:val="00C90401"/>
    <w:rsid w:val="00C927B5"/>
    <w:rsid w:val="00C953EB"/>
    <w:rsid w:val="00C96716"/>
    <w:rsid w:val="00CA6D71"/>
    <w:rsid w:val="00CA7F16"/>
    <w:rsid w:val="00CB0F76"/>
    <w:rsid w:val="00CB23F5"/>
    <w:rsid w:val="00CB34CF"/>
    <w:rsid w:val="00CB4CC6"/>
    <w:rsid w:val="00CB76FD"/>
    <w:rsid w:val="00CC12DF"/>
    <w:rsid w:val="00CC1C06"/>
    <w:rsid w:val="00CC2C17"/>
    <w:rsid w:val="00CC3E8A"/>
    <w:rsid w:val="00CC6F30"/>
    <w:rsid w:val="00CC7628"/>
    <w:rsid w:val="00CD0150"/>
    <w:rsid w:val="00CD26B7"/>
    <w:rsid w:val="00CD2BC0"/>
    <w:rsid w:val="00CD7163"/>
    <w:rsid w:val="00CE020F"/>
    <w:rsid w:val="00CE0E84"/>
    <w:rsid w:val="00CE1611"/>
    <w:rsid w:val="00CE3EFA"/>
    <w:rsid w:val="00CE6A6C"/>
    <w:rsid w:val="00CF0D5A"/>
    <w:rsid w:val="00CF2A96"/>
    <w:rsid w:val="00CF2B93"/>
    <w:rsid w:val="00CF3171"/>
    <w:rsid w:val="00CF5F8F"/>
    <w:rsid w:val="00CF6B6A"/>
    <w:rsid w:val="00D01CD6"/>
    <w:rsid w:val="00D02630"/>
    <w:rsid w:val="00D06409"/>
    <w:rsid w:val="00D0783E"/>
    <w:rsid w:val="00D144E5"/>
    <w:rsid w:val="00D14732"/>
    <w:rsid w:val="00D15CDF"/>
    <w:rsid w:val="00D168C9"/>
    <w:rsid w:val="00D16BC1"/>
    <w:rsid w:val="00D16BF0"/>
    <w:rsid w:val="00D1781D"/>
    <w:rsid w:val="00D20F1A"/>
    <w:rsid w:val="00D211B1"/>
    <w:rsid w:val="00D22006"/>
    <w:rsid w:val="00D23C23"/>
    <w:rsid w:val="00D24A25"/>
    <w:rsid w:val="00D26873"/>
    <w:rsid w:val="00D27FF2"/>
    <w:rsid w:val="00D30E19"/>
    <w:rsid w:val="00D35995"/>
    <w:rsid w:val="00D40A79"/>
    <w:rsid w:val="00D42FB8"/>
    <w:rsid w:val="00D43FD5"/>
    <w:rsid w:val="00D4517D"/>
    <w:rsid w:val="00D455FC"/>
    <w:rsid w:val="00D50441"/>
    <w:rsid w:val="00D52BA7"/>
    <w:rsid w:val="00D57693"/>
    <w:rsid w:val="00D60D85"/>
    <w:rsid w:val="00D637F9"/>
    <w:rsid w:val="00D650CD"/>
    <w:rsid w:val="00D650D3"/>
    <w:rsid w:val="00D66301"/>
    <w:rsid w:val="00D66C34"/>
    <w:rsid w:val="00D66D35"/>
    <w:rsid w:val="00D67C1D"/>
    <w:rsid w:val="00D67DD1"/>
    <w:rsid w:val="00D7029F"/>
    <w:rsid w:val="00D70B0A"/>
    <w:rsid w:val="00D71ABE"/>
    <w:rsid w:val="00D72AC3"/>
    <w:rsid w:val="00D736F6"/>
    <w:rsid w:val="00D74590"/>
    <w:rsid w:val="00D75F44"/>
    <w:rsid w:val="00D76478"/>
    <w:rsid w:val="00D76906"/>
    <w:rsid w:val="00D779F3"/>
    <w:rsid w:val="00D77EC9"/>
    <w:rsid w:val="00D8029A"/>
    <w:rsid w:val="00D834A3"/>
    <w:rsid w:val="00D87028"/>
    <w:rsid w:val="00D92E10"/>
    <w:rsid w:val="00D9427D"/>
    <w:rsid w:val="00DA32EF"/>
    <w:rsid w:val="00DA373F"/>
    <w:rsid w:val="00DA4121"/>
    <w:rsid w:val="00DB0AF2"/>
    <w:rsid w:val="00DB4CF5"/>
    <w:rsid w:val="00DB5F14"/>
    <w:rsid w:val="00DC0AD1"/>
    <w:rsid w:val="00DC0C23"/>
    <w:rsid w:val="00DC2186"/>
    <w:rsid w:val="00DC3370"/>
    <w:rsid w:val="00DC3ECA"/>
    <w:rsid w:val="00DC49A7"/>
    <w:rsid w:val="00DC4EEC"/>
    <w:rsid w:val="00DC78C1"/>
    <w:rsid w:val="00DD0776"/>
    <w:rsid w:val="00DD1DB9"/>
    <w:rsid w:val="00DD62CD"/>
    <w:rsid w:val="00DD6797"/>
    <w:rsid w:val="00DD78FD"/>
    <w:rsid w:val="00DE0D18"/>
    <w:rsid w:val="00DE217D"/>
    <w:rsid w:val="00DE2EC1"/>
    <w:rsid w:val="00DE3557"/>
    <w:rsid w:val="00DE3FCD"/>
    <w:rsid w:val="00DE42E3"/>
    <w:rsid w:val="00DE5B66"/>
    <w:rsid w:val="00DF0610"/>
    <w:rsid w:val="00DF2130"/>
    <w:rsid w:val="00DF26E1"/>
    <w:rsid w:val="00DF42D3"/>
    <w:rsid w:val="00E03298"/>
    <w:rsid w:val="00E060EE"/>
    <w:rsid w:val="00E100E8"/>
    <w:rsid w:val="00E10275"/>
    <w:rsid w:val="00E10E2F"/>
    <w:rsid w:val="00E15674"/>
    <w:rsid w:val="00E15F6C"/>
    <w:rsid w:val="00E22EBB"/>
    <w:rsid w:val="00E2540D"/>
    <w:rsid w:val="00E26018"/>
    <w:rsid w:val="00E27663"/>
    <w:rsid w:val="00E27ABE"/>
    <w:rsid w:val="00E30EB8"/>
    <w:rsid w:val="00E34162"/>
    <w:rsid w:val="00E352B5"/>
    <w:rsid w:val="00E357EF"/>
    <w:rsid w:val="00E36888"/>
    <w:rsid w:val="00E3781C"/>
    <w:rsid w:val="00E400E2"/>
    <w:rsid w:val="00E4166C"/>
    <w:rsid w:val="00E429BF"/>
    <w:rsid w:val="00E42C74"/>
    <w:rsid w:val="00E4665A"/>
    <w:rsid w:val="00E46966"/>
    <w:rsid w:val="00E53D28"/>
    <w:rsid w:val="00E54B9A"/>
    <w:rsid w:val="00E55685"/>
    <w:rsid w:val="00E64390"/>
    <w:rsid w:val="00E6527B"/>
    <w:rsid w:val="00E65EB1"/>
    <w:rsid w:val="00E66137"/>
    <w:rsid w:val="00E66955"/>
    <w:rsid w:val="00E67EAF"/>
    <w:rsid w:val="00E708CD"/>
    <w:rsid w:val="00E77E0D"/>
    <w:rsid w:val="00E84191"/>
    <w:rsid w:val="00E848CC"/>
    <w:rsid w:val="00E87A2C"/>
    <w:rsid w:val="00E95861"/>
    <w:rsid w:val="00E96367"/>
    <w:rsid w:val="00EA1E02"/>
    <w:rsid w:val="00EA3D5C"/>
    <w:rsid w:val="00EB08BA"/>
    <w:rsid w:val="00EB1451"/>
    <w:rsid w:val="00EB1F62"/>
    <w:rsid w:val="00EB26D7"/>
    <w:rsid w:val="00EB6793"/>
    <w:rsid w:val="00EB6BA4"/>
    <w:rsid w:val="00EC0BBD"/>
    <w:rsid w:val="00EC63E6"/>
    <w:rsid w:val="00EC7294"/>
    <w:rsid w:val="00ED120A"/>
    <w:rsid w:val="00ED17B8"/>
    <w:rsid w:val="00ED2425"/>
    <w:rsid w:val="00ED57E8"/>
    <w:rsid w:val="00ED6029"/>
    <w:rsid w:val="00EE4203"/>
    <w:rsid w:val="00EE467D"/>
    <w:rsid w:val="00EE6EFA"/>
    <w:rsid w:val="00EF24EA"/>
    <w:rsid w:val="00EF4D23"/>
    <w:rsid w:val="00EF65F0"/>
    <w:rsid w:val="00EF6F05"/>
    <w:rsid w:val="00F038EB"/>
    <w:rsid w:val="00F06DDD"/>
    <w:rsid w:val="00F119DC"/>
    <w:rsid w:val="00F11E5D"/>
    <w:rsid w:val="00F14BFB"/>
    <w:rsid w:val="00F15D45"/>
    <w:rsid w:val="00F160BE"/>
    <w:rsid w:val="00F17CAC"/>
    <w:rsid w:val="00F21A96"/>
    <w:rsid w:val="00F25162"/>
    <w:rsid w:val="00F25AEB"/>
    <w:rsid w:val="00F2674D"/>
    <w:rsid w:val="00F3290A"/>
    <w:rsid w:val="00F339A9"/>
    <w:rsid w:val="00F34BB1"/>
    <w:rsid w:val="00F34D54"/>
    <w:rsid w:val="00F35E71"/>
    <w:rsid w:val="00F41332"/>
    <w:rsid w:val="00F432FF"/>
    <w:rsid w:val="00F43B13"/>
    <w:rsid w:val="00F46172"/>
    <w:rsid w:val="00F5102B"/>
    <w:rsid w:val="00F514F4"/>
    <w:rsid w:val="00F53253"/>
    <w:rsid w:val="00F573F5"/>
    <w:rsid w:val="00F60100"/>
    <w:rsid w:val="00F621D2"/>
    <w:rsid w:val="00F6300D"/>
    <w:rsid w:val="00F6428F"/>
    <w:rsid w:val="00F642C0"/>
    <w:rsid w:val="00F669AF"/>
    <w:rsid w:val="00F7082B"/>
    <w:rsid w:val="00F72285"/>
    <w:rsid w:val="00F73119"/>
    <w:rsid w:val="00F73168"/>
    <w:rsid w:val="00F738D0"/>
    <w:rsid w:val="00F73C5D"/>
    <w:rsid w:val="00F74500"/>
    <w:rsid w:val="00F7528D"/>
    <w:rsid w:val="00F75403"/>
    <w:rsid w:val="00F75695"/>
    <w:rsid w:val="00F75E16"/>
    <w:rsid w:val="00F761A2"/>
    <w:rsid w:val="00F80B9E"/>
    <w:rsid w:val="00F8386D"/>
    <w:rsid w:val="00F84198"/>
    <w:rsid w:val="00F85C02"/>
    <w:rsid w:val="00F866DB"/>
    <w:rsid w:val="00F87624"/>
    <w:rsid w:val="00F90FD4"/>
    <w:rsid w:val="00F930ED"/>
    <w:rsid w:val="00F946D6"/>
    <w:rsid w:val="00F94C4E"/>
    <w:rsid w:val="00F9576A"/>
    <w:rsid w:val="00F969E6"/>
    <w:rsid w:val="00F974F3"/>
    <w:rsid w:val="00F978CC"/>
    <w:rsid w:val="00F97B5B"/>
    <w:rsid w:val="00FA0EC7"/>
    <w:rsid w:val="00FA192B"/>
    <w:rsid w:val="00FA249D"/>
    <w:rsid w:val="00FA778A"/>
    <w:rsid w:val="00FB0505"/>
    <w:rsid w:val="00FB110F"/>
    <w:rsid w:val="00FB2398"/>
    <w:rsid w:val="00FB2653"/>
    <w:rsid w:val="00FB3ABC"/>
    <w:rsid w:val="00FB3C70"/>
    <w:rsid w:val="00FB4153"/>
    <w:rsid w:val="00FB5F42"/>
    <w:rsid w:val="00FB6015"/>
    <w:rsid w:val="00FC04FA"/>
    <w:rsid w:val="00FC52D5"/>
    <w:rsid w:val="00FD1819"/>
    <w:rsid w:val="00FD3C51"/>
    <w:rsid w:val="00FD627D"/>
    <w:rsid w:val="00FD7FCC"/>
    <w:rsid w:val="00FE1E16"/>
    <w:rsid w:val="00FE457A"/>
    <w:rsid w:val="00FE4EA6"/>
    <w:rsid w:val="00FF0808"/>
    <w:rsid w:val="00FF0CB3"/>
    <w:rsid w:val="00FF3377"/>
    <w:rsid w:val="00FF42A5"/>
    <w:rsid w:val="00FF44A8"/>
    <w:rsid w:val="00FF6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4A92548A"/>
  <w15:docId w15:val="{F5A72A6B-33C6-4665-BBAE-6713DAB8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275"/>
    <w:rPr>
      <w:rFonts w:ascii=".VnTime" w:hAnsi=".VnTime" w:cs="Arial"/>
      <w:color w:val="FF0000"/>
      <w:sz w:val="28"/>
      <w:szCs w:val="28"/>
    </w:rPr>
  </w:style>
  <w:style w:type="paragraph" w:styleId="Heading1">
    <w:name w:val="heading 1"/>
    <w:aliases w:val="HoaBinh_LV1,PT-Level 1,Heading 1. PT-LV1,PT_level1,HNam-Level 1,Heading 1. HNam-LV1,VP-Level 1,Heading 1. VP-LV1,ch­¬ng Char,Chương 1,Heading,heading,MVA,VN,h1,Heading 11,heading1,proj,proj1,proj5,proj6,proj7,proj8,proj9,proj10,proj11,proj12"/>
    <w:basedOn w:val="Normal"/>
    <w:next w:val="Normal"/>
    <w:link w:val="Heading1Char"/>
    <w:autoRedefine/>
    <w:qFormat/>
    <w:rsid w:val="00254BAC"/>
    <w:pPr>
      <w:keepNext/>
      <w:numPr>
        <w:numId w:val="6"/>
      </w:numPr>
      <w:spacing w:after="240"/>
      <w:ind w:left="0" w:hanging="6"/>
      <w:jc w:val="center"/>
      <w:outlineLvl w:val="0"/>
    </w:pPr>
    <w:rPr>
      <w:rFonts w:ascii="Times New Roman Bold" w:eastAsia="SimSun" w:hAnsi="Times New Roman Bold" w:cs="Times New Roman"/>
      <w:b/>
      <w:iCs/>
      <w:color w:val="000000"/>
      <w:kern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277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0675E6"/>
    <w:pPr>
      <w:pageBreakBefore/>
      <w:spacing w:before="100" w:beforeAutospacing="1" w:after="100" w:afterAutospacing="1"/>
      <w:jc w:val="both"/>
    </w:pPr>
    <w:rPr>
      <w:rFonts w:ascii="Tahoma" w:hAnsi="Tahoma" w:cs="Times New Roman"/>
      <w:color w:val="auto"/>
      <w:sz w:val="20"/>
      <w:szCs w:val="20"/>
    </w:rPr>
  </w:style>
  <w:style w:type="paragraph" w:styleId="Footer">
    <w:name w:val="footer"/>
    <w:basedOn w:val="Normal"/>
    <w:rsid w:val="008E622F"/>
    <w:pPr>
      <w:tabs>
        <w:tab w:val="center" w:pos="4320"/>
        <w:tab w:val="right" w:pos="8640"/>
      </w:tabs>
    </w:pPr>
  </w:style>
  <w:style w:type="character" w:styleId="PageNumber">
    <w:name w:val="page number"/>
    <w:basedOn w:val="DefaultParagraphFont"/>
    <w:rsid w:val="008E622F"/>
  </w:style>
  <w:style w:type="paragraph" w:styleId="ListParagraph">
    <w:name w:val="List Paragraph"/>
    <w:basedOn w:val="Normal"/>
    <w:uiPriority w:val="34"/>
    <w:qFormat/>
    <w:rsid w:val="00D72AC3"/>
    <w:pPr>
      <w:ind w:left="720"/>
      <w:contextualSpacing/>
    </w:pPr>
  </w:style>
  <w:style w:type="paragraph" w:customStyle="1" w:styleId="Char0">
    <w:name w:val="Char"/>
    <w:basedOn w:val="Normal"/>
    <w:rsid w:val="00BD6A93"/>
    <w:pPr>
      <w:pageBreakBefore/>
      <w:spacing w:before="100" w:beforeAutospacing="1" w:after="100" w:afterAutospacing="1"/>
      <w:jc w:val="both"/>
    </w:pPr>
    <w:rPr>
      <w:rFonts w:ascii="Tahoma" w:hAnsi="Tahoma" w:cs="Times New Roman"/>
      <w:color w:val="auto"/>
      <w:sz w:val="20"/>
      <w:szCs w:val="20"/>
    </w:rPr>
  </w:style>
  <w:style w:type="character" w:customStyle="1" w:styleId="Heading1Char">
    <w:name w:val="Heading 1 Char"/>
    <w:aliases w:val="HoaBinh_LV1 Char,PT-Level 1 Char,Heading 1. PT-LV1 Char,PT_level1 Char,HNam-Level 1 Char,Heading 1. HNam-LV1 Char,VP-Level 1 Char,Heading 1. VP-LV1 Char,ch­¬ng Char Char,Chương 1 Char,Heading Char,heading Char,MVA Char,VN Char,h1 Char"/>
    <w:link w:val="Heading1"/>
    <w:rsid w:val="00254BAC"/>
    <w:rPr>
      <w:rFonts w:ascii="Times New Roman Bold" w:eastAsia="SimSun" w:hAnsi="Times New Roman Bold"/>
      <w:b/>
      <w:iCs/>
      <w:color w:val="000000"/>
      <w:kern w:val="32"/>
      <w:sz w:val="28"/>
      <w:szCs w:val="28"/>
    </w:rPr>
  </w:style>
  <w:style w:type="paragraph" w:customStyle="1" w:styleId="Char1">
    <w:name w:val="Char"/>
    <w:basedOn w:val="Normal"/>
    <w:rsid w:val="00254BAC"/>
    <w:pPr>
      <w:pageBreakBefore/>
      <w:spacing w:before="100" w:beforeAutospacing="1" w:after="100" w:afterAutospacing="1"/>
      <w:jc w:val="both"/>
    </w:pPr>
    <w:rPr>
      <w:rFonts w:ascii="Tahoma" w:hAnsi="Tahoma" w:cs="Times New Roman"/>
      <w:color w:val="auto"/>
      <w:sz w:val="20"/>
      <w:szCs w:val="20"/>
    </w:rPr>
  </w:style>
  <w:style w:type="paragraph" w:customStyle="1" w:styleId="HoaBinh-Level2">
    <w:name w:val="HoaBinh-Level 2"/>
    <w:basedOn w:val="Normal"/>
    <w:autoRedefine/>
    <w:rsid w:val="00254BAC"/>
    <w:pPr>
      <w:numPr>
        <w:ilvl w:val="1"/>
        <w:numId w:val="6"/>
      </w:numPr>
      <w:spacing w:before="120" w:after="120"/>
      <w:ind w:left="0" w:firstLine="0"/>
      <w:jc w:val="both"/>
      <w:outlineLvl w:val="1"/>
    </w:pPr>
    <w:rPr>
      <w:rFonts w:ascii="Times New Roman" w:eastAsia="Arial Unicode MS" w:hAnsi="Times New Roman" w:cs="Times New Roman"/>
      <w:b/>
      <w:bCs/>
      <w:iCs/>
      <w:color w:val="000000"/>
      <w:sz w:val="26"/>
      <w:szCs w:val="26"/>
    </w:rPr>
  </w:style>
  <w:style w:type="paragraph" w:customStyle="1" w:styleId="HoaBinh-Level4">
    <w:name w:val="HoaBinh-Level 4"/>
    <w:basedOn w:val="Normal"/>
    <w:autoRedefine/>
    <w:rsid w:val="00254BAC"/>
    <w:pPr>
      <w:numPr>
        <w:ilvl w:val="3"/>
        <w:numId w:val="6"/>
      </w:numPr>
      <w:spacing w:before="120" w:line="288" w:lineRule="auto"/>
      <w:ind w:firstLine="0"/>
      <w:jc w:val="both"/>
      <w:outlineLvl w:val="3"/>
    </w:pPr>
    <w:rPr>
      <w:rFonts w:ascii="Calibri" w:eastAsia="SimSun" w:hAnsi="Calibri" w:cs="Times New Roman"/>
      <w:b/>
      <w:bCs/>
      <w:i/>
      <w:iCs/>
      <w:color w:val="000000"/>
      <w:lang w:val="vi-VN"/>
    </w:rPr>
  </w:style>
  <w:style w:type="paragraph" w:customStyle="1" w:styleId="HoaBinh-Level5">
    <w:name w:val="HoaBinh-Level 5"/>
    <w:basedOn w:val="HoaBinh-Level4"/>
    <w:qFormat/>
    <w:rsid w:val="00254BAC"/>
    <w:pPr>
      <w:numPr>
        <w:ilvl w:val="4"/>
      </w:numPr>
    </w:pPr>
    <w:rPr>
      <w:u w:val="single"/>
      <w:lang w:val="pl-PL"/>
    </w:rPr>
  </w:style>
  <w:style w:type="paragraph" w:customStyle="1" w:styleId="StyleHoaBinh-Level5TimesNewRoman">
    <w:name w:val="Style HoaBinh-Level 5 + Times New Roman"/>
    <w:basedOn w:val="HoaBinh-Level5"/>
    <w:rsid w:val="00254BAC"/>
    <w:pPr>
      <w:widowControl w:val="0"/>
    </w:pPr>
    <w:rPr>
      <w:rFonts w:ascii="Times New Roman" w:hAnsi="Times New Roman"/>
      <w:bCs w:val="0"/>
      <w:iCs w:val="0"/>
      <w:sz w:val="26"/>
    </w:rPr>
  </w:style>
  <w:style w:type="paragraph" w:customStyle="1" w:styleId="Hoabinh-bulet1">
    <w:name w:val="Hoabinh-bulet 1"/>
    <w:next w:val="Normal"/>
    <w:autoRedefine/>
    <w:rsid w:val="00133EE6"/>
    <w:pPr>
      <w:spacing w:before="120"/>
      <w:ind w:firstLine="720"/>
      <w:jc w:val="both"/>
    </w:pPr>
    <w:rPr>
      <w:iCs/>
      <w:spacing w:val="-4"/>
      <w:sz w:val="28"/>
      <w:szCs w:val="28"/>
      <w:lang w:val="nl-NL" w:eastAsia="zh-CN"/>
    </w:rPr>
  </w:style>
  <w:style w:type="paragraph" w:customStyle="1" w:styleId="Hoabinh-Bulet3">
    <w:name w:val="Hoabinh-Bulet 3"/>
    <w:autoRedefine/>
    <w:rsid w:val="00133EE6"/>
    <w:pPr>
      <w:ind w:firstLine="720"/>
      <w:jc w:val="both"/>
    </w:pPr>
    <w:rPr>
      <w:rFonts w:eastAsia="Calibri"/>
      <w:spacing w:val="-12"/>
      <w:sz w:val="28"/>
      <w:szCs w:val="28"/>
      <w:lang w:val="nl-NL" w:eastAsia="zh-CN"/>
    </w:rPr>
  </w:style>
  <w:style w:type="paragraph" w:customStyle="1" w:styleId="Hoabinh-Bulet2">
    <w:name w:val="Hoabinh-Bulet 2"/>
    <w:link w:val="Hoabinh-Bulet2Char"/>
    <w:autoRedefine/>
    <w:rsid w:val="005B3957"/>
    <w:pPr>
      <w:keepLines/>
      <w:widowControl w:val="0"/>
      <w:ind w:firstLine="720"/>
      <w:jc w:val="both"/>
    </w:pPr>
    <w:rPr>
      <w:iCs/>
      <w:spacing w:val="-12"/>
      <w:sz w:val="28"/>
      <w:szCs w:val="28"/>
      <w:lang w:eastAsia="zh-CN"/>
    </w:rPr>
  </w:style>
  <w:style w:type="character" w:customStyle="1" w:styleId="Hoabinh-Bulet2Char">
    <w:name w:val="Hoabinh-Bulet 2 Char"/>
    <w:link w:val="Hoabinh-Bulet2"/>
    <w:rsid w:val="005B3957"/>
    <w:rPr>
      <w:iCs/>
      <w:spacing w:val="-12"/>
      <w:sz w:val="28"/>
      <w:szCs w:val="28"/>
      <w:lang w:val="en-US" w:eastAsia="zh-CN" w:bidi="ar-SA"/>
    </w:rPr>
  </w:style>
  <w:style w:type="paragraph" w:customStyle="1" w:styleId="Char2">
    <w:name w:val="Char"/>
    <w:basedOn w:val="Normal"/>
    <w:rsid w:val="000D5C6C"/>
    <w:pPr>
      <w:pageBreakBefore/>
      <w:spacing w:before="100" w:beforeAutospacing="1" w:after="100" w:afterAutospacing="1"/>
      <w:jc w:val="both"/>
    </w:pPr>
    <w:rPr>
      <w:rFonts w:ascii="Tahoma" w:hAnsi="Tahoma" w:cs="Times New Roman"/>
      <w:color w:val="auto"/>
      <w:sz w:val="20"/>
      <w:szCs w:val="20"/>
    </w:rPr>
  </w:style>
  <w:style w:type="paragraph" w:customStyle="1" w:styleId="HoaBinh-Para">
    <w:name w:val="HoaBinh-Para"/>
    <w:basedOn w:val="Normal"/>
    <w:link w:val="HoaBinh-ParaCharChar"/>
    <w:autoRedefine/>
    <w:rsid w:val="000E36E4"/>
    <w:pPr>
      <w:tabs>
        <w:tab w:val="left" w:pos="720"/>
        <w:tab w:val="left" w:pos="2760"/>
      </w:tabs>
      <w:spacing w:before="120" w:after="120"/>
      <w:jc w:val="both"/>
    </w:pPr>
    <w:rPr>
      <w:rFonts w:ascii="Times New Roman" w:eastAsia="SimSun" w:hAnsi="Times New Roman" w:cs="Times New Roman"/>
      <w:b/>
      <w:color w:val="auto"/>
      <w:spacing w:val="-8"/>
      <w:sz w:val="24"/>
      <w:szCs w:val="24"/>
      <w:lang w:val="nl-NL"/>
    </w:rPr>
  </w:style>
  <w:style w:type="character" w:customStyle="1" w:styleId="HoaBinh-ParaCharChar">
    <w:name w:val="HoaBinh-Para Char Char"/>
    <w:link w:val="HoaBinh-Para"/>
    <w:rsid w:val="000E36E4"/>
    <w:rPr>
      <w:rFonts w:eastAsia="SimSun"/>
      <w:b/>
      <w:spacing w:val="-8"/>
      <w:sz w:val="24"/>
      <w:szCs w:val="24"/>
      <w:lang w:val="nl-NL" w:bidi="ar-SA"/>
    </w:rPr>
  </w:style>
  <w:style w:type="paragraph" w:customStyle="1" w:styleId="Char3">
    <w:name w:val="Char"/>
    <w:basedOn w:val="Normal"/>
    <w:rsid w:val="00B31C16"/>
    <w:pPr>
      <w:pageBreakBefore/>
      <w:spacing w:before="100" w:beforeAutospacing="1" w:after="100" w:afterAutospacing="1"/>
      <w:jc w:val="both"/>
    </w:pPr>
    <w:rPr>
      <w:rFonts w:ascii="Tahoma" w:hAnsi="Tahoma" w:cs="Times New Roman"/>
      <w:color w:val="auto"/>
      <w:sz w:val="20"/>
      <w:szCs w:val="20"/>
    </w:rPr>
  </w:style>
  <w:style w:type="paragraph" w:customStyle="1" w:styleId="StyleHoaBinh-Numbering13pt">
    <w:name w:val="Style HoaBinh-Numbering + 13 pt"/>
    <w:basedOn w:val="Normal"/>
    <w:rsid w:val="00B31C16"/>
    <w:pPr>
      <w:spacing w:before="120" w:line="264" w:lineRule="auto"/>
      <w:ind w:left="1425" w:hanging="432"/>
      <w:jc w:val="both"/>
    </w:pPr>
    <w:rPr>
      <w:rFonts w:ascii="Times New Roman" w:hAnsi="Times New Roman" w:cs="Times New Roman"/>
      <w:bCs/>
      <w:iCs/>
      <w:color w:val="000000"/>
      <w:sz w:val="26"/>
      <w:szCs w:val="26"/>
    </w:rPr>
  </w:style>
  <w:style w:type="character" w:customStyle="1" w:styleId="apple-style-span">
    <w:name w:val="apple-style-span"/>
    <w:basedOn w:val="DefaultParagraphFont"/>
    <w:rsid w:val="001951A0"/>
  </w:style>
  <w:style w:type="paragraph" w:styleId="Header">
    <w:name w:val="header"/>
    <w:basedOn w:val="Normal"/>
    <w:link w:val="HeaderChar"/>
    <w:uiPriority w:val="99"/>
    <w:rsid w:val="008954A1"/>
    <w:pPr>
      <w:tabs>
        <w:tab w:val="center" w:pos="4320"/>
        <w:tab w:val="right" w:pos="8640"/>
      </w:tabs>
    </w:pPr>
  </w:style>
  <w:style w:type="paragraph" w:customStyle="1" w:styleId="Char4">
    <w:name w:val="Char"/>
    <w:basedOn w:val="Normal"/>
    <w:rsid w:val="006E6082"/>
    <w:pPr>
      <w:pageBreakBefore/>
      <w:spacing w:before="100" w:beforeAutospacing="1" w:after="100" w:afterAutospacing="1"/>
      <w:jc w:val="both"/>
    </w:pPr>
    <w:rPr>
      <w:rFonts w:ascii="Tahoma" w:hAnsi="Tahoma" w:cs="Times New Roman"/>
      <w:color w:val="auto"/>
      <w:sz w:val="20"/>
      <w:szCs w:val="20"/>
    </w:rPr>
  </w:style>
  <w:style w:type="character" w:customStyle="1" w:styleId="apple-converted-space">
    <w:name w:val="apple-converted-space"/>
    <w:basedOn w:val="DefaultParagraphFont"/>
    <w:rsid w:val="004D4CBD"/>
  </w:style>
  <w:style w:type="character" w:styleId="Hyperlink">
    <w:name w:val="Hyperlink"/>
    <w:basedOn w:val="DefaultParagraphFont"/>
    <w:uiPriority w:val="99"/>
    <w:unhideWhenUsed/>
    <w:rsid w:val="00F738D0"/>
    <w:rPr>
      <w:color w:val="0000FF"/>
      <w:u w:val="single"/>
    </w:rPr>
  </w:style>
  <w:style w:type="paragraph" w:styleId="NormalWeb">
    <w:name w:val="Normal (Web)"/>
    <w:basedOn w:val="Normal"/>
    <w:uiPriority w:val="99"/>
    <w:unhideWhenUsed/>
    <w:rsid w:val="00660623"/>
    <w:pPr>
      <w:spacing w:before="100" w:beforeAutospacing="1" w:after="100" w:afterAutospacing="1"/>
    </w:pPr>
    <w:rPr>
      <w:rFonts w:ascii="Times New Roman" w:hAnsi="Times New Roman" w:cs="Times New Roman"/>
      <w:color w:val="auto"/>
      <w:sz w:val="24"/>
      <w:szCs w:val="24"/>
    </w:rPr>
  </w:style>
  <w:style w:type="character" w:customStyle="1" w:styleId="HeaderChar">
    <w:name w:val="Header Char"/>
    <w:basedOn w:val="DefaultParagraphFont"/>
    <w:link w:val="Header"/>
    <w:uiPriority w:val="99"/>
    <w:rsid w:val="00883326"/>
    <w:rPr>
      <w:rFonts w:ascii=".VnTime" w:hAnsi=".VnTime" w:cs="Arial"/>
      <w:color w:val="FF0000"/>
      <w:sz w:val="28"/>
      <w:szCs w:val="28"/>
    </w:rPr>
  </w:style>
  <w:style w:type="character" w:styleId="CommentReference">
    <w:name w:val="annotation reference"/>
    <w:basedOn w:val="DefaultParagraphFont"/>
    <w:semiHidden/>
    <w:unhideWhenUsed/>
    <w:rsid w:val="002A201C"/>
    <w:rPr>
      <w:sz w:val="16"/>
      <w:szCs w:val="16"/>
    </w:rPr>
  </w:style>
  <w:style w:type="paragraph" w:styleId="CommentText">
    <w:name w:val="annotation text"/>
    <w:basedOn w:val="Normal"/>
    <w:link w:val="CommentTextChar"/>
    <w:semiHidden/>
    <w:unhideWhenUsed/>
    <w:rsid w:val="002A201C"/>
    <w:rPr>
      <w:sz w:val="20"/>
      <w:szCs w:val="20"/>
    </w:rPr>
  </w:style>
  <w:style w:type="character" w:customStyle="1" w:styleId="CommentTextChar">
    <w:name w:val="Comment Text Char"/>
    <w:basedOn w:val="DefaultParagraphFont"/>
    <w:link w:val="CommentText"/>
    <w:semiHidden/>
    <w:rsid w:val="002A201C"/>
    <w:rPr>
      <w:rFonts w:ascii=".VnTime" w:hAnsi=".VnTime" w:cs="Arial"/>
      <w:color w:val="FF0000"/>
    </w:rPr>
  </w:style>
  <w:style w:type="paragraph" w:styleId="CommentSubject">
    <w:name w:val="annotation subject"/>
    <w:basedOn w:val="CommentText"/>
    <w:next w:val="CommentText"/>
    <w:link w:val="CommentSubjectChar"/>
    <w:semiHidden/>
    <w:unhideWhenUsed/>
    <w:rsid w:val="002A201C"/>
    <w:rPr>
      <w:b/>
      <w:bCs/>
    </w:rPr>
  </w:style>
  <w:style w:type="character" w:customStyle="1" w:styleId="CommentSubjectChar">
    <w:name w:val="Comment Subject Char"/>
    <w:basedOn w:val="CommentTextChar"/>
    <w:link w:val="CommentSubject"/>
    <w:semiHidden/>
    <w:rsid w:val="002A201C"/>
    <w:rPr>
      <w:rFonts w:ascii=".VnTime" w:hAnsi=".VnTime" w:cs="Arial"/>
      <w:b/>
      <w:bCs/>
      <w:color w:val="FF0000"/>
    </w:rPr>
  </w:style>
  <w:style w:type="paragraph" w:styleId="BalloonText">
    <w:name w:val="Balloon Text"/>
    <w:basedOn w:val="Normal"/>
    <w:link w:val="BalloonTextChar"/>
    <w:semiHidden/>
    <w:unhideWhenUsed/>
    <w:rsid w:val="002A201C"/>
    <w:rPr>
      <w:rFonts w:ascii="Segoe UI" w:hAnsi="Segoe UI" w:cs="Segoe UI"/>
      <w:sz w:val="18"/>
      <w:szCs w:val="18"/>
    </w:rPr>
  </w:style>
  <w:style w:type="character" w:customStyle="1" w:styleId="BalloonTextChar">
    <w:name w:val="Balloon Text Char"/>
    <w:basedOn w:val="DefaultParagraphFont"/>
    <w:link w:val="BalloonText"/>
    <w:semiHidden/>
    <w:rsid w:val="002A201C"/>
    <w:rPr>
      <w:rFonts w:ascii="Segoe UI" w:hAnsi="Segoe UI" w:cs="Segoe UI"/>
      <w:color w:val="FF0000"/>
      <w:sz w:val="18"/>
      <w:szCs w:val="18"/>
    </w:rPr>
  </w:style>
  <w:style w:type="paragraph" w:styleId="FootnoteText">
    <w:name w:val="footnote text"/>
    <w:basedOn w:val="Normal"/>
    <w:link w:val="FootnoteTextChar"/>
    <w:semiHidden/>
    <w:unhideWhenUsed/>
    <w:rsid w:val="002A201C"/>
    <w:rPr>
      <w:sz w:val="20"/>
      <w:szCs w:val="20"/>
    </w:rPr>
  </w:style>
  <w:style w:type="character" w:customStyle="1" w:styleId="FootnoteTextChar">
    <w:name w:val="Footnote Text Char"/>
    <w:basedOn w:val="DefaultParagraphFont"/>
    <w:link w:val="FootnoteText"/>
    <w:semiHidden/>
    <w:rsid w:val="002A201C"/>
    <w:rPr>
      <w:rFonts w:ascii=".VnTime" w:hAnsi=".VnTime" w:cs="Arial"/>
      <w:color w:val="FF0000"/>
    </w:rPr>
  </w:style>
  <w:style w:type="character" w:styleId="FootnoteReference">
    <w:name w:val="footnote reference"/>
    <w:basedOn w:val="DefaultParagraphFont"/>
    <w:semiHidden/>
    <w:unhideWhenUsed/>
    <w:rsid w:val="002A201C"/>
    <w:rPr>
      <w:vertAlign w:val="superscript"/>
    </w:rPr>
  </w:style>
  <w:style w:type="character" w:customStyle="1" w:styleId="fontstyle01">
    <w:name w:val="fontstyle01"/>
    <w:basedOn w:val="DefaultParagraphFont"/>
    <w:rsid w:val="00A84CE0"/>
    <w:rPr>
      <w:rFonts w:ascii="TimesNewRomanPS-ItalicMT" w:hAnsi="TimesNewRomanPS-ItalicMT" w:hint="default"/>
      <w:b w:val="0"/>
      <w:bCs w:val="0"/>
      <w:i/>
      <w:iCs/>
      <w:color w:val="000000"/>
      <w:sz w:val="28"/>
      <w:szCs w:val="28"/>
    </w:rPr>
  </w:style>
  <w:style w:type="character" w:customStyle="1" w:styleId="fontstyle21">
    <w:name w:val="fontstyle21"/>
    <w:basedOn w:val="DefaultParagraphFont"/>
    <w:rsid w:val="00A84CE0"/>
    <w:rPr>
      <w:rFonts w:ascii="TimesNewRomanPSMT" w:hAnsi="TimesNewRomanPSMT" w:hint="default"/>
      <w:b w:val="0"/>
      <w:bCs w:val="0"/>
      <w:i w:val="0"/>
      <w:iCs w:val="0"/>
      <w:color w:val="000000"/>
      <w:sz w:val="28"/>
      <w:szCs w:val="28"/>
    </w:rPr>
  </w:style>
  <w:style w:type="character" w:styleId="Strong">
    <w:name w:val="Strong"/>
    <w:basedOn w:val="DefaultParagraphFont"/>
    <w:uiPriority w:val="22"/>
    <w:qFormat/>
    <w:rsid w:val="008563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207079">
      <w:bodyDiv w:val="1"/>
      <w:marLeft w:val="0"/>
      <w:marRight w:val="0"/>
      <w:marTop w:val="0"/>
      <w:marBottom w:val="0"/>
      <w:divBdr>
        <w:top w:val="none" w:sz="0" w:space="0" w:color="auto"/>
        <w:left w:val="none" w:sz="0" w:space="0" w:color="auto"/>
        <w:bottom w:val="none" w:sz="0" w:space="0" w:color="auto"/>
        <w:right w:val="none" w:sz="0" w:space="0" w:color="auto"/>
      </w:divBdr>
    </w:div>
    <w:div w:id="181236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33B18-1C61-4844-A6D9-3920E3D627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7629DFB-26B0-487B-A4B5-DB1D9EA98DD6}">
  <ds:schemaRefs>
    <ds:schemaRef ds:uri="http://schemas.microsoft.com/sharepoint/v3/contenttype/forms"/>
  </ds:schemaRefs>
</ds:datastoreItem>
</file>

<file path=customXml/itemProps3.xml><?xml version="1.0" encoding="utf-8"?>
<ds:datastoreItem xmlns:ds="http://schemas.openxmlformats.org/officeDocument/2006/customXml" ds:itemID="{2131FED0-E07F-4AB8-9FD9-FC964F481E6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6FB64A5-1EE8-493F-BD8A-4E13AB55A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2153</Words>
  <Characters>12278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UBND TỈNH HÒA BÌNH</vt:lpstr>
    </vt:vector>
  </TitlesOfParts>
  <Company>HOME</Company>
  <LinksUpToDate>false</LinksUpToDate>
  <CharactersWithSpaces>14403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HÒA BÌNH</dc:title>
  <dc:creator>User</dc:creator>
  <cp:lastModifiedBy>admin</cp:lastModifiedBy>
  <cp:revision>2</cp:revision>
  <cp:lastPrinted>2026-08-11T08:34:00Z</cp:lastPrinted>
  <dcterms:created xsi:type="dcterms:W3CDTF">2026-08-19T08:03:00Z</dcterms:created>
  <dcterms:modified xsi:type="dcterms:W3CDTF">2026-08-19T08:03:00Z</dcterms:modified>
</cp:coreProperties>
</file>